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89" w:rsidRPr="008F09F6" w:rsidRDefault="006F1489" w:rsidP="008F09F6">
      <w:pPr>
        <w:jc w:val="center"/>
        <w:rPr>
          <w:rFonts w:ascii="宋体"/>
          <w:b/>
          <w:color w:val="FF0000"/>
          <w:sz w:val="84"/>
          <w:szCs w:val="84"/>
        </w:rPr>
      </w:pPr>
      <w:r w:rsidRPr="008F09F6">
        <w:rPr>
          <w:rFonts w:ascii="宋体" w:hAnsi="宋体" w:hint="eastAsia"/>
          <w:b/>
          <w:color w:val="FF0000"/>
          <w:sz w:val="84"/>
          <w:szCs w:val="84"/>
        </w:rPr>
        <w:t>福建工程学院保卫处</w:t>
      </w:r>
      <w:bookmarkStart w:id="0" w:name="_GoBack"/>
      <w:bookmarkEnd w:id="0"/>
    </w:p>
    <w:p w:rsidR="006F1489" w:rsidRPr="008F09F6" w:rsidRDefault="006F1489" w:rsidP="00920FC0">
      <w:pPr>
        <w:spacing w:line="540" w:lineRule="exact"/>
        <w:jc w:val="center"/>
        <w:rPr>
          <w:rFonts w:ascii="宋体"/>
          <w:b/>
          <w:sz w:val="24"/>
        </w:rPr>
      </w:pPr>
    </w:p>
    <w:p w:rsidR="006F1489" w:rsidRPr="003E26D5" w:rsidRDefault="006F1489" w:rsidP="008F09F6">
      <w:pPr>
        <w:jc w:val="center"/>
        <w:rPr>
          <w:rFonts w:ascii="仿宋_GB2312" w:eastAsia="仿宋_GB2312" w:hAnsi="仿宋_GB2312"/>
          <w:sz w:val="30"/>
          <w:szCs w:val="30"/>
        </w:rPr>
      </w:pPr>
      <w:bookmarkStart w:id="1" w:name="文件编号"/>
      <w:r w:rsidRPr="003E26D5">
        <w:rPr>
          <w:rFonts w:ascii="仿宋_GB2312" w:eastAsia="仿宋_GB2312" w:hAnsi="仿宋_GB2312" w:hint="eastAsia"/>
          <w:sz w:val="30"/>
          <w:szCs w:val="30"/>
        </w:rPr>
        <w:t>闽工院〔</w:t>
      </w:r>
      <w:r w:rsidRPr="003E26D5">
        <w:rPr>
          <w:rFonts w:ascii="仿宋_GB2312" w:eastAsia="仿宋_GB2312" w:hAnsi="仿宋_GB2312"/>
          <w:sz w:val="30"/>
          <w:szCs w:val="30"/>
        </w:rPr>
        <w:t>20</w:t>
      </w:r>
      <w:r>
        <w:rPr>
          <w:rFonts w:ascii="仿宋_GB2312" w:eastAsia="仿宋_GB2312" w:hAnsi="仿宋_GB2312"/>
          <w:sz w:val="30"/>
          <w:szCs w:val="30"/>
        </w:rPr>
        <w:t>20</w:t>
      </w:r>
      <w:r w:rsidRPr="003E26D5">
        <w:rPr>
          <w:rFonts w:ascii="仿宋_GB2312" w:eastAsia="仿宋_GB2312" w:hAnsi="仿宋_GB2312" w:hint="eastAsia"/>
          <w:sz w:val="30"/>
          <w:szCs w:val="30"/>
        </w:rPr>
        <w:t>〕保</w:t>
      </w:r>
      <w:r>
        <w:rPr>
          <w:rFonts w:ascii="仿宋_GB2312" w:eastAsia="仿宋_GB2312" w:hAnsi="仿宋_GB2312"/>
          <w:sz w:val="30"/>
          <w:szCs w:val="30"/>
        </w:rPr>
        <w:t>3</w:t>
      </w:r>
      <w:r w:rsidRPr="003E26D5">
        <w:rPr>
          <w:rFonts w:ascii="仿宋_GB2312" w:eastAsia="仿宋_GB2312" w:hAnsi="仿宋_GB2312" w:hint="eastAsia"/>
          <w:sz w:val="30"/>
          <w:szCs w:val="30"/>
        </w:rPr>
        <w:t>号</w:t>
      </w:r>
      <w:bookmarkEnd w:id="1"/>
    </w:p>
    <w:p w:rsidR="006F1489" w:rsidRDefault="006F1489" w:rsidP="00920FC0">
      <w:pPr>
        <w:spacing w:line="540" w:lineRule="exact"/>
        <w:jc w:val="center"/>
        <w:rPr>
          <w:rFonts w:ascii="宋体"/>
          <w:b/>
          <w:sz w:val="36"/>
          <w:szCs w:val="36"/>
        </w:rPr>
      </w:pPr>
      <w:r>
        <w:rPr>
          <w:noProof/>
        </w:rPr>
        <w:pict>
          <v:line id="_x0000_s1026" style="position:absolute;left:0;text-align:left;z-index:251658240" from="0,16.2pt" to="423pt,16.2pt" strokecolor="red" strokeweight="2.25pt"/>
        </w:pict>
      </w:r>
    </w:p>
    <w:p w:rsidR="006F1489" w:rsidRDefault="006F1489" w:rsidP="008F09F6">
      <w:pPr>
        <w:spacing w:line="540" w:lineRule="exact"/>
        <w:rPr>
          <w:rFonts w:ascii="宋体"/>
          <w:b/>
          <w:sz w:val="36"/>
          <w:szCs w:val="36"/>
        </w:rPr>
      </w:pPr>
    </w:p>
    <w:p w:rsidR="006F1489" w:rsidRDefault="006F1489" w:rsidP="00920FC0">
      <w:pPr>
        <w:spacing w:line="54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福建工程学院保卫处校园</w:t>
      </w:r>
      <w:r w:rsidRPr="003E74A8">
        <w:rPr>
          <w:rFonts w:ascii="宋体" w:hAnsi="宋体" w:hint="eastAsia"/>
          <w:b/>
          <w:sz w:val="36"/>
          <w:szCs w:val="36"/>
        </w:rPr>
        <w:t>疫情</w:t>
      </w:r>
      <w:r>
        <w:rPr>
          <w:rFonts w:ascii="宋体" w:hAnsi="宋体" w:hint="eastAsia"/>
          <w:b/>
          <w:sz w:val="36"/>
          <w:szCs w:val="36"/>
        </w:rPr>
        <w:t>防控工作方案</w:t>
      </w:r>
    </w:p>
    <w:p w:rsidR="006F1489" w:rsidRPr="00992B0C" w:rsidRDefault="006F1489" w:rsidP="00920FC0">
      <w:pPr>
        <w:spacing w:line="540" w:lineRule="exact"/>
        <w:jc w:val="center"/>
        <w:rPr>
          <w:rFonts w:ascii="宋体"/>
          <w:b/>
          <w:sz w:val="30"/>
          <w:szCs w:val="30"/>
        </w:rPr>
      </w:pPr>
      <w:r w:rsidRPr="00992B0C">
        <w:rPr>
          <w:rFonts w:ascii="宋体" w:hAnsi="宋体" w:hint="eastAsia"/>
          <w:b/>
          <w:sz w:val="30"/>
          <w:szCs w:val="30"/>
        </w:rPr>
        <w:t>（修订）</w:t>
      </w:r>
    </w:p>
    <w:p w:rsidR="006F1489" w:rsidRPr="00404514" w:rsidRDefault="006F1489" w:rsidP="00920FC0">
      <w:pPr>
        <w:adjustRightInd w:val="0"/>
        <w:spacing w:line="540" w:lineRule="exact"/>
        <w:rPr>
          <w:rFonts w:ascii="宋体"/>
          <w:sz w:val="24"/>
        </w:rPr>
      </w:pPr>
    </w:p>
    <w:p w:rsidR="006F1489" w:rsidRPr="00FC4E0A" w:rsidRDefault="006F1489" w:rsidP="00EC6794">
      <w:pPr>
        <w:adjustRightInd w:val="0"/>
        <w:spacing w:line="520" w:lineRule="exact"/>
        <w:ind w:firstLineChars="200" w:firstLine="31680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r w:rsidRPr="00FC4E0A">
        <w:rPr>
          <w:rFonts w:ascii="仿宋_GB2312" w:eastAsia="仿宋_GB2312" w:hAnsi="Microsoft YaHei" w:hint="eastAsia"/>
          <w:color w:val="000000"/>
          <w:sz w:val="30"/>
          <w:szCs w:val="30"/>
        </w:rPr>
        <w:t>根据</w:t>
      </w:r>
      <w:r>
        <w:rPr>
          <w:rFonts w:ascii="仿宋_GB2312" w:eastAsia="仿宋_GB2312" w:hAnsi="Microsoft YaHei" w:hint="eastAsia"/>
          <w:color w:val="000000"/>
          <w:sz w:val="30"/>
          <w:szCs w:val="30"/>
        </w:rPr>
        <w:t>上级疫情防控文件有关精神和</w:t>
      </w:r>
      <w:r w:rsidRPr="00FC4E0A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学校《新型冠状病毒感染的肺炎疫情防控工作方案》，为落实学校“外防输入、内防扩散”要求，切实做好学校疫情防控工作，现结合部门工作实际，特制定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校园</w:t>
      </w:r>
      <w:r w:rsidRPr="00FC4E0A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疫情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防控工作方</w:t>
      </w:r>
      <w:r w:rsidRPr="00FC4E0A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案。</w:t>
      </w:r>
    </w:p>
    <w:p w:rsidR="006F1489" w:rsidRPr="00FC4E0A" w:rsidRDefault="006F1489" w:rsidP="00EC6794">
      <w:pPr>
        <w:adjustRightInd w:val="0"/>
        <w:spacing w:line="520" w:lineRule="exact"/>
        <w:ind w:firstLineChars="200" w:firstLine="31680"/>
        <w:rPr>
          <w:rFonts w:ascii="仿宋_GB2312" w:eastAsia="仿宋_GB2312"/>
          <w:b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b/>
          <w:color w:val="000000"/>
          <w:sz w:val="30"/>
          <w:szCs w:val="30"/>
          <w:shd w:val="clear" w:color="auto" w:fill="FFFFFF"/>
        </w:rPr>
        <w:t>一、开学前工作方</w:t>
      </w:r>
      <w:r w:rsidRPr="00FC4E0A">
        <w:rPr>
          <w:rFonts w:ascii="仿宋_GB2312" w:eastAsia="仿宋_GB2312" w:hint="eastAsia"/>
          <w:b/>
          <w:color w:val="000000"/>
          <w:sz w:val="30"/>
          <w:szCs w:val="30"/>
          <w:shd w:val="clear" w:color="auto" w:fill="FFFFFF"/>
        </w:rPr>
        <w:t>案</w:t>
      </w:r>
    </w:p>
    <w:p w:rsidR="006F1489" w:rsidRPr="00FC4E0A" w:rsidRDefault="006F1489" w:rsidP="00EC6794">
      <w:pPr>
        <w:adjustRightInd w:val="0"/>
        <w:spacing w:line="520" w:lineRule="exact"/>
        <w:ind w:firstLineChars="200" w:firstLine="31680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r w:rsidRPr="00FC4E0A">
        <w:rPr>
          <w:rFonts w:ascii="仿宋_GB2312" w:eastAsia="仿宋_GB2312"/>
          <w:b/>
          <w:color w:val="000000"/>
          <w:sz w:val="30"/>
          <w:szCs w:val="30"/>
          <w:shd w:val="clear" w:color="auto" w:fill="FFFFFF"/>
        </w:rPr>
        <w:t>1.</w:t>
      </w:r>
      <w:r w:rsidRPr="00FC4E0A">
        <w:rPr>
          <w:rFonts w:ascii="仿宋_GB2312" w:eastAsia="仿宋_GB2312" w:hint="eastAsia"/>
          <w:b/>
          <w:color w:val="000000"/>
          <w:sz w:val="30"/>
          <w:szCs w:val="30"/>
          <w:shd w:val="clear" w:color="auto" w:fill="FFFFFF"/>
        </w:rPr>
        <w:t>发出</w:t>
      </w:r>
      <w:r>
        <w:rPr>
          <w:rFonts w:ascii="仿宋_GB2312" w:eastAsia="仿宋_GB2312" w:hint="eastAsia"/>
          <w:b/>
          <w:color w:val="000000"/>
          <w:sz w:val="30"/>
          <w:szCs w:val="30"/>
          <w:shd w:val="clear" w:color="auto" w:fill="FFFFFF"/>
        </w:rPr>
        <w:t>校园</w:t>
      </w:r>
      <w:r w:rsidRPr="00FC4E0A">
        <w:rPr>
          <w:rFonts w:ascii="仿宋_GB2312" w:eastAsia="仿宋_GB2312" w:hint="eastAsia"/>
          <w:b/>
          <w:color w:val="000000"/>
          <w:sz w:val="30"/>
          <w:szCs w:val="30"/>
          <w:shd w:val="clear" w:color="auto" w:fill="FFFFFF"/>
        </w:rPr>
        <w:t>管控通知。</w:t>
      </w:r>
      <w:r w:rsidRPr="00FC4E0A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根据学校疫情应急指挥部的部署，向全校各部门、各单位发出通知，明确寒假期间在旗山、鳝溪、铜盘和浦东校区实行校门严格管控措施，对校园实行封闭管理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，</w:t>
      </w:r>
      <w:r w:rsidRPr="00FC4E0A">
        <w:rPr>
          <w:rFonts w:ascii="仿宋_GB2312" w:eastAsia="仿宋_GB2312" w:hAnsi="宋体" w:hint="eastAsia"/>
          <w:sz w:val="30"/>
          <w:szCs w:val="30"/>
        </w:rPr>
        <w:t>每个校区保留一个大门进出</w:t>
      </w:r>
      <w:r>
        <w:rPr>
          <w:rFonts w:ascii="仿宋_GB2312" w:eastAsia="仿宋_GB2312" w:hAnsi="宋体" w:hint="eastAsia"/>
          <w:sz w:val="30"/>
          <w:szCs w:val="30"/>
        </w:rPr>
        <w:t>。各部门、单位领导要认真、负责、准确掌握本部门本单位教职工的健康信息、外出信息，对符合疫情防控要求的教职工，进校前要签订疫情防控</w:t>
      </w:r>
      <w:r w:rsidRPr="00B31DEC">
        <w:rPr>
          <w:rFonts w:ascii="仿宋_GB2312" w:eastAsia="仿宋_GB2312" w:hAnsi="宋体" w:hint="eastAsia"/>
          <w:b/>
          <w:sz w:val="30"/>
          <w:szCs w:val="30"/>
        </w:rPr>
        <w:t>承诺函</w:t>
      </w:r>
      <w:r>
        <w:rPr>
          <w:rFonts w:ascii="仿宋_GB2312" w:eastAsia="仿宋_GB2312" w:hAnsi="宋体" w:hint="eastAsia"/>
          <w:sz w:val="30"/>
          <w:szCs w:val="30"/>
        </w:rPr>
        <w:t>；要求所有进校教职工出示闽政通</w:t>
      </w:r>
      <w:r w:rsidRPr="00B31DEC">
        <w:rPr>
          <w:rFonts w:ascii="仿宋_GB2312" w:eastAsia="仿宋_GB2312" w:hAnsi="宋体" w:hint="eastAsia"/>
          <w:b/>
          <w:sz w:val="30"/>
          <w:szCs w:val="30"/>
        </w:rPr>
        <w:t>八闽健康码</w:t>
      </w:r>
      <w:r>
        <w:rPr>
          <w:rFonts w:ascii="仿宋_GB2312" w:eastAsia="仿宋_GB2312" w:hAnsi="宋体" w:hint="eastAsia"/>
          <w:sz w:val="30"/>
          <w:szCs w:val="30"/>
        </w:rPr>
        <w:t>，健康核验要显示绿色通过</w:t>
      </w:r>
      <w:r w:rsidRPr="00FC4E0A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。</w:t>
      </w:r>
    </w:p>
    <w:p w:rsidR="006F1489" w:rsidRPr="00FC4E0A" w:rsidRDefault="006F1489" w:rsidP="00EC6794">
      <w:pPr>
        <w:adjustRightInd w:val="0"/>
        <w:spacing w:line="52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 w:rsidRPr="00FC4E0A">
        <w:rPr>
          <w:rFonts w:ascii="仿宋_GB2312" w:eastAsia="仿宋_GB2312" w:hAnsi="宋体"/>
          <w:b/>
          <w:sz w:val="30"/>
          <w:szCs w:val="30"/>
        </w:rPr>
        <w:t>2.</w:t>
      </w:r>
      <w:r w:rsidRPr="00FC4E0A">
        <w:rPr>
          <w:rFonts w:ascii="仿宋_GB2312" w:eastAsia="仿宋_GB2312" w:hAnsi="宋体" w:hint="eastAsia"/>
          <w:b/>
          <w:sz w:val="30"/>
          <w:szCs w:val="30"/>
        </w:rPr>
        <w:t>强化外来</w:t>
      </w:r>
      <w:r>
        <w:rPr>
          <w:rFonts w:ascii="仿宋_GB2312" w:eastAsia="仿宋_GB2312" w:hAnsi="宋体" w:hint="eastAsia"/>
          <w:b/>
          <w:sz w:val="30"/>
          <w:szCs w:val="30"/>
        </w:rPr>
        <w:t>人员</w:t>
      </w:r>
      <w:r w:rsidRPr="00FC4E0A">
        <w:rPr>
          <w:rFonts w:ascii="仿宋_GB2312" w:eastAsia="仿宋_GB2312" w:hAnsi="宋体" w:hint="eastAsia"/>
          <w:b/>
          <w:sz w:val="30"/>
          <w:szCs w:val="30"/>
        </w:rPr>
        <w:t>防范。</w:t>
      </w:r>
      <w:r w:rsidRPr="00FC4E0A">
        <w:rPr>
          <w:rFonts w:ascii="仿宋_GB2312" w:eastAsia="仿宋_GB2312" w:hAnsi="宋体" w:hint="eastAsia"/>
          <w:sz w:val="30"/>
          <w:szCs w:val="30"/>
        </w:rPr>
        <w:t>禁止无关外来人员和车辆进入校园，对确因工作需要进入校园的外来人员，需学校有关邀请单位或部门向武保部确认后</w:t>
      </w:r>
      <w:r>
        <w:rPr>
          <w:rFonts w:ascii="仿宋_GB2312" w:eastAsia="仿宋_GB2312" w:hAnsi="宋体" w:hint="eastAsia"/>
          <w:sz w:val="30"/>
          <w:szCs w:val="30"/>
        </w:rPr>
        <w:t>（要签订疫情防控承诺函）、出示闽政通“八闽健康码”，显示健康核验通过后</w:t>
      </w:r>
      <w:r w:rsidRPr="00FC4E0A">
        <w:rPr>
          <w:rFonts w:ascii="仿宋_GB2312" w:eastAsia="仿宋_GB2312" w:hAnsi="宋体" w:hint="eastAsia"/>
          <w:sz w:val="30"/>
          <w:szCs w:val="30"/>
        </w:rPr>
        <w:t>方可进入，并配合做</w:t>
      </w:r>
      <w:r>
        <w:rPr>
          <w:rFonts w:ascii="仿宋_GB2312" w:eastAsia="仿宋_GB2312" w:hAnsi="宋体" w:hint="eastAsia"/>
          <w:sz w:val="30"/>
          <w:szCs w:val="30"/>
        </w:rPr>
        <w:t>测温</w:t>
      </w:r>
      <w:r w:rsidRPr="00FC4E0A">
        <w:rPr>
          <w:rFonts w:ascii="仿宋_GB2312" w:eastAsia="仿宋_GB2312" w:hAnsi="宋体" w:hint="eastAsia"/>
          <w:sz w:val="30"/>
          <w:szCs w:val="30"/>
        </w:rPr>
        <w:t>好登记工作。</w:t>
      </w:r>
      <w:r>
        <w:rPr>
          <w:rFonts w:ascii="仿宋_GB2312" w:eastAsia="仿宋_GB2312" w:hAnsi="宋体" w:hint="eastAsia"/>
          <w:sz w:val="30"/>
          <w:szCs w:val="30"/>
        </w:rPr>
        <w:t>外来人员无极特殊事由，一律不得住校。</w:t>
      </w:r>
    </w:p>
    <w:p w:rsidR="006F1489" w:rsidRPr="00FC4E0A" w:rsidRDefault="006F1489" w:rsidP="00EC6794">
      <w:pPr>
        <w:adjustRightInd w:val="0"/>
        <w:spacing w:line="52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 w:rsidRPr="00FC4E0A">
        <w:rPr>
          <w:rFonts w:ascii="仿宋_GB2312" w:eastAsia="仿宋_GB2312" w:hAnsi="宋体"/>
          <w:b/>
          <w:sz w:val="30"/>
          <w:szCs w:val="30"/>
        </w:rPr>
        <w:t>3.</w:t>
      </w:r>
      <w:r w:rsidRPr="00FC4E0A">
        <w:rPr>
          <w:rFonts w:ascii="仿宋_GB2312" w:eastAsia="仿宋_GB2312" w:hAnsi="宋体" w:hint="eastAsia"/>
          <w:b/>
          <w:sz w:val="30"/>
          <w:szCs w:val="30"/>
        </w:rPr>
        <w:t>严格</w:t>
      </w:r>
      <w:r>
        <w:rPr>
          <w:rFonts w:ascii="仿宋_GB2312" w:eastAsia="仿宋_GB2312" w:hAnsi="宋体" w:hint="eastAsia"/>
          <w:b/>
          <w:sz w:val="30"/>
          <w:szCs w:val="30"/>
        </w:rPr>
        <w:t>人员</w:t>
      </w:r>
      <w:r w:rsidRPr="00FC4E0A">
        <w:rPr>
          <w:rFonts w:ascii="仿宋_GB2312" w:eastAsia="仿宋_GB2312" w:hAnsi="宋体" w:hint="eastAsia"/>
          <w:b/>
          <w:sz w:val="30"/>
          <w:szCs w:val="30"/>
        </w:rPr>
        <w:t>体温检测。</w:t>
      </w:r>
      <w:r w:rsidRPr="00FC4E0A">
        <w:rPr>
          <w:rFonts w:ascii="仿宋_GB2312" w:eastAsia="仿宋_GB2312" w:hAnsi="宋体" w:hint="eastAsia"/>
          <w:sz w:val="30"/>
          <w:szCs w:val="30"/>
        </w:rPr>
        <w:t>在学校各个校区大门保安岗配发体温测量仪，并调整增加充实安保力量，严格做好进入校园人员的体温检测</w:t>
      </w:r>
      <w:r>
        <w:rPr>
          <w:rFonts w:ascii="仿宋_GB2312" w:eastAsia="仿宋_GB2312" w:hAnsi="宋体" w:hint="eastAsia"/>
          <w:sz w:val="30"/>
          <w:szCs w:val="30"/>
        </w:rPr>
        <w:t>和口罩佩戴检查</w:t>
      </w:r>
      <w:r w:rsidRPr="00FC4E0A">
        <w:rPr>
          <w:rFonts w:ascii="仿宋_GB2312" w:eastAsia="仿宋_GB2312" w:hAnsi="宋体" w:hint="eastAsia"/>
          <w:sz w:val="30"/>
          <w:szCs w:val="30"/>
        </w:rPr>
        <w:t>。</w:t>
      </w:r>
      <w:r>
        <w:rPr>
          <w:rFonts w:ascii="仿宋_GB2312" w:eastAsia="仿宋_GB2312" w:hAnsi="宋体" w:hint="eastAsia"/>
          <w:sz w:val="30"/>
          <w:szCs w:val="30"/>
        </w:rPr>
        <w:t>如</w:t>
      </w:r>
      <w:r w:rsidRPr="005E11CF">
        <w:rPr>
          <w:rFonts w:ascii="仿宋_GB2312" w:eastAsia="仿宋_GB2312" w:hAnsi="宋体" w:hint="eastAsia"/>
          <w:sz w:val="30"/>
          <w:szCs w:val="30"/>
        </w:rPr>
        <w:t>发现发热异常</w:t>
      </w:r>
      <w:r>
        <w:rPr>
          <w:rFonts w:ascii="仿宋_GB2312" w:eastAsia="仿宋_GB2312" w:hAnsi="宋体" w:hint="eastAsia"/>
          <w:sz w:val="30"/>
          <w:szCs w:val="30"/>
        </w:rPr>
        <w:t>者现场隔离，第一时间</w:t>
      </w:r>
      <w:r w:rsidRPr="005E11CF">
        <w:rPr>
          <w:rFonts w:ascii="仿宋_GB2312" w:eastAsia="仿宋_GB2312" w:hAnsi="宋体" w:hint="eastAsia"/>
          <w:sz w:val="30"/>
          <w:szCs w:val="30"/>
        </w:rPr>
        <w:t>报告</w:t>
      </w:r>
      <w:r>
        <w:rPr>
          <w:rFonts w:ascii="仿宋_GB2312" w:eastAsia="仿宋_GB2312" w:hAnsi="宋体" w:hint="eastAsia"/>
          <w:sz w:val="30"/>
          <w:szCs w:val="30"/>
        </w:rPr>
        <w:t>学校疫情应急指挥部，配合做好后续隔离等工作。</w:t>
      </w:r>
    </w:p>
    <w:p w:rsidR="006F1489" w:rsidRPr="00FC4E0A" w:rsidRDefault="006F1489" w:rsidP="00EC6794">
      <w:pPr>
        <w:adjustRightInd w:val="0"/>
        <w:spacing w:line="52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 w:rsidRPr="00FC4E0A">
        <w:rPr>
          <w:rFonts w:ascii="仿宋_GB2312" w:eastAsia="仿宋_GB2312" w:hAnsi="宋体"/>
          <w:b/>
          <w:sz w:val="30"/>
          <w:szCs w:val="30"/>
        </w:rPr>
        <w:t>4.</w:t>
      </w:r>
      <w:r w:rsidRPr="00FC4E0A">
        <w:rPr>
          <w:rFonts w:ascii="仿宋_GB2312" w:eastAsia="仿宋_GB2312" w:hAnsi="宋体" w:hint="eastAsia"/>
          <w:b/>
          <w:sz w:val="30"/>
          <w:szCs w:val="30"/>
        </w:rPr>
        <w:t>健全</w:t>
      </w:r>
      <w:r>
        <w:rPr>
          <w:rFonts w:ascii="仿宋_GB2312" w:eastAsia="仿宋_GB2312" w:hAnsi="宋体" w:hint="eastAsia"/>
          <w:b/>
          <w:sz w:val="30"/>
          <w:szCs w:val="30"/>
        </w:rPr>
        <w:t>入校</w:t>
      </w:r>
      <w:r w:rsidRPr="00FC4E0A">
        <w:rPr>
          <w:rFonts w:ascii="仿宋_GB2312" w:eastAsia="仿宋_GB2312" w:hAnsi="宋体" w:hint="eastAsia"/>
          <w:b/>
          <w:sz w:val="30"/>
          <w:szCs w:val="30"/>
        </w:rPr>
        <w:t>检查登记。</w:t>
      </w:r>
      <w:r w:rsidRPr="00AD1991">
        <w:rPr>
          <w:rFonts w:ascii="仿宋_GB2312" w:eastAsia="仿宋_GB2312" w:hAnsi="宋体" w:hint="eastAsia"/>
          <w:sz w:val="30"/>
          <w:szCs w:val="30"/>
        </w:rPr>
        <w:t>所有教职工不邀请校外人员进校。</w:t>
      </w:r>
      <w:r w:rsidRPr="00FC4E0A">
        <w:rPr>
          <w:rFonts w:ascii="仿宋_GB2312" w:eastAsia="仿宋_GB2312" w:hAnsi="宋体" w:hint="eastAsia"/>
          <w:sz w:val="30"/>
          <w:szCs w:val="30"/>
        </w:rPr>
        <w:t>对</w:t>
      </w:r>
      <w:r>
        <w:rPr>
          <w:rFonts w:ascii="仿宋_GB2312" w:eastAsia="仿宋_GB2312" w:hAnsi="宋体" w:hint="eastAsia"/>
          <w:sz w:val="30"/>
          <w:szCs w:val="30"/>
        </w:rPr>
        <w:t>于开学前非值班人员</w:t>
      </w:r>
      <w:r w:rsidRPr="00FC4E0A">
        <w:rPr>
          <w:rFonts w:ascii="仿宋_GB2312" w:eastAsia="仿宋_GB2312" w:hAnsi="宋体" w:hint="eastAsia"/>
          <w:sz w:val="30"/>
          <w:szCs w:val="30"/>
        </w:rPr>
        <w:t>需要进入各个校区的</w:t>
      </w:r>
      <w:r>
        <w:rPr>
          <w:rFonts w:ascii="仿宋_GB2312" w:eastAsia="仿宋_GB2312" w:hAnsi="宋体" w:hint="eastAsia"/>
          <w:sz w:val="30"/>
          <w:szCs w:val="30"/>
        </w:rPr>
        <w:t>教</w:t>
      </w:r>
      <w:r w:rsidRPr="00FC4E0A">
        <w:rPr>
          <w:rFonts w:ascii="仿宋_GB2312" w:eastAsia="仿宋_GB2312" w:hAnsi="宋体" w:hint="eastAsia"/>
          <w:sz w:val="30"/>
          <w:szCs w:val="30"/>
        </w:rPr>
        <w:t>师</w:t>
      </w:r>
      <w:r>
        <w:rPr>
          <w:rFonts w:ascii="仿宋_GB2312" w:eastAsia="仿宋_GB2312" w:hAnsi="宋体" w:hint="eastAsia"/>
          <w:sz w:val="30"/>
          <w:szCs w:val="30"/>
        </w:rPr>
        <w:t>及</w:t>
      </w:r>
      <w:r w:rsidRPr="00FC4E0A">
        <w:rPr>
          <w:rFonts w:ascii="仿宋_GB2312" w:eastAsia="仿宋_GB2312" w:hAnsi="宋体" w:hint="eastAsia"/>
          <w:sz w:val="30"/>
          <w:szCs w:val="30"/>
        </w:rPr>
        <w:t>其车辆</w:t>
      </w:r>
      <w:r>
        <w:rPr>
          <w:rFonts w:ascii="仿宋_GB2312" w:eastAsia="仿宋_GB2312" w:hAnsi="宋体" w:hint="eastAsia"/>
          <w:sz w:val="30"/>
          <w:szCs w:val="30"/>
        </w:rPr>
        <w:t>（进校前要报备处室、学院领导，保卫处认同进校人员已报备、已签订疫情防控承诺函。）</w:t>
      </w:r>
      <w:r w:rsidRPr="00FC4E0A">
        <w:rPr>
          <w:rFonts w:ascii="仿宋_GB2312" w:eastAsia="仿宋_GB2312" w:hAnsi="宋体" w:hint="eastAsia"/>
          <w:sz w:val="30"/>
          <w:szCs w:val="30"/>
        </w:rPr>
        <w:t>，必须出示本人</w:t>
      </w:r>
      <w:r>
        <w:rPr>
          <w:rFonts w:ascii="仿宋_GB2312" w:eastAsia="仿宋_GB2312" w:hAnsi="宋体" w:hint="eastAsia"/>
          <w:sz w:val="30"/>
          <w:szCs w:val="30"/>
        </w:rPr>
        <w:t>工作证或校园一卡通卡等</w:t>
      </w:r>
      <w:r w:rsidRPr="00FC4E0A">
        <w:rPr>
          <w:rFonts w:ascii="仿宋_GB2312" w:eastAsia="仿宋_GB2312" w:hAnsi="宋体" w:hint="eastAsia"/>
          <w:sz w:val="30"/>
          <w:szCs w:val="30"/>
        </w:rPr>
        <w:t>有效证件，并配合</w:t>
      </w:r>
      <w:r>
        <w:rPr>
          <w:rFonts w:ascii="仿宋_GB2312" w:eastAsia="仿宋_GB2312" w:hAnsi="宋体" w:hint="eastAsia"/>
          <w:sz w:val="30"/>
          <w:szCs w:val="30"/>
        </w:rPr>
        <w:t>校区大门</w:t>
      </w:r>
      <w:r w:rsidRPr="00FC4E0A">
        <w:rPr>
          <w:rFonts w:ascii="仿宋_GB2312" w:eastAsia="仿宋_GB2312" w:hAnsi="宋体" w:hint="eastAsia"/>
          <w:sz w:val="30"/>
          <w:szCs w:val="30"/>
        </w:rPr>
        <w:t>安保人员做好体温检测</w:t>
      </w:r>
      <w:r>
        <w:rPr>
          <w:rFonts w:ascii="仿宋_GB2312" w:eastAsia="仿宋_GB2312" w:hAnsi="宋体" w:hint="eastAsia"/>
          <w:sz w:val="30"/>
          <w:szCs w:val="30"/>
        </w:rPr>
        <w:t>和</w:t>
      </w:r>
      <w:r w:rsidRPr="00FC4E0A">
        <w:rPr>
          <w:rFonts w:ascii="仿宋_GB2312" w:eastAsia="仿宋_GB2312" w:hAnsi="宋体" w:hint="eastAsia"/>
          <w:sz w:val="30"/>
          <w:szCs w:val="30"/>
        </w:rPr>
        <w:t>相关</w:t>
      </w:r>
      <w:r>
        <w:rPr>
          <w:rFonts w:ascii="仿宋_GB2312" w:eastAsia="仿宋_GB2312" w:hAnsi="宋体" w:hint="eastAsia"/>
          <w:sz w:val="30"/>
          <w:szCs w:val="30"/>
        </w:rPr>
        <w:t>检查</w:t>
      </w:r>
      <w:r w:rsidRPr="00FC4E0A">
        <w:rPr>
          <w:rFonts w:ascii="仿宋_GB2312" w:eastAsia="仿宋_GB2312" w:hAnsi="宋体" w:hint="eastAsia"/>
          <w:sz w:val="30"/>
          <w:szCs w:val="30"/>
        </w:rPr>
        <w:t>信息登记工作。</w:t>
      </w:r>
    </w:p>
    <w:p w:rsidR="006F1489" w:rsidRPr="00E7023C" w:rsidRDefault="006F1489" w:rsidP="00EC6794">
      <w:pPr>
        <w:adjustRightInd w:val="0"/>
        <w:spacing w:line="52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 w:rsidRPr="00FC4E0A">
        <w:rPr>
          <w:rFonts w:ascii="仿宋_GB2312" w:eastAsia="仿宋_GB2312" w:hAnsi="宋体"/>
          <w:b/>
          <w:sz w:val="30"/>
          <w:szCs w:val="30"/>
        </w:rPr>
        <w:t>5.</w:t>
      </w:r>
      <w:r w:rsidRPr="00FC4E0A">
        <w:rPr>
          <w:rFonts w:ascii="仿宋_GB2312" w:eastAsia="仿宋_GB2312" w:hAnsi="宋体" w:hint="eastAsia"/>
          <w:b/>
          <w:sz w:val="30"/>
          <w:szCs w:val="30"/>
        </w:rPr>
        <w:t>强化</w:t>
      </w:r>
      <w:r>
        <w:rPr>
          <w:rFonts w:ascii="仿宋_GB2312" w:eastAsia="仿宋_GB2312" w:hAnsi="宋体" w:hint="eastAsia"/>
          <w:b/>
          <w:sz w:val="30"/>
          <w:szCs w:val="30"/>
        </w:rPr>
        <w:t>辅导员学生管理</w:t>
      </w:r>
      <w:r w:rsidRPr="00FC4E0A">
        <w:rPr>
          <w:rFonts w:ascii="仿宋_GB2312" w:eastAsia="仿宋_GB2312" w:hAnsi="宋体" w:hint="eastAsia"/>
          <w:b/>
          <w:sz w:val="30"/>
          <w:szCs w:val="30"/>
        </w:rPr>
        <w:t>。</w:t>
      </w:r>
      <w:r>
        <w:rPr>
          <w:rFonts w:ascii="仿宋_GB2312" w:eastAsia="仿宋_GB2312" w:hAnsi="宋体" w:hint="eastAsia"/>
          <w:sz w:val="30"/>
          <w:szCs w:val="30"/>
        </w:rPr>
        <w:t>所有学生未接到学工部返校通知前，不得提前到校；外地返回的辅导员，本地有住房的，自觉在家隔离，部分住校的要自觉在宿舍隔离</w:t>
      </w:r>
      <w:r>
        <w:rPr>
          <w:rFonts w:ascii="仿宋_GB2312" w:eastAsia="仿宋_GB2312" w:hAnsi="宋体"/>
          <w:sz w:val="30"/>
          <w:szCs w:val="30"/>
        </w:rPr>
        <w:t>14</w:t>
      </w:r>
      <w:r>
        <w:rPr>
          <w:rFonts w:ascii="仿宋_GB2312" w:eastAsia="仿宋_GB2312" w:hAnsi="宋体" w:hint="eastAsia"/>
          <w:sz w:val="30"/>
          <w:szCs w:val="30"/>
        </w:rPr>
        <w:t>天。</w:t>
      </w:r>
    </w:p>
    <w:p w:rsidR="006F1489" w:rsidRPr="00FC4E0A" w:rsidRDefault="006F1489" w:rsidP="00EC6794">
      <w:pPr>
        <w:adjustRightInd w:val="0"/>
        <w:spacing w:line="52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6.</w:t>
      </w:r>
      <w:r w:rsidRPr="00FC4E0A">
        <w:rPr>
          <w:rFonts w:ascii="仿宋_GB2312" w:eastAsia="仿宋_GB2312" w:hAnsi="宋体" w:hint="eastAsia"/>
          <w:b/>
          <w:sz w:val="30"/>
          <w:szCs w:val="30"/>
        </w:rPr>
        <w:t>加强</w:t>
      </w:r>
      <w:r>
        <w:rPr>
          <w:rFonts w:ascii="仿宋_GB2312" w:eastAsia="仿宋_GB2312" w:hAnsi="宋体" w:hint="eastAsia"/>
          <w:b/>
          <w:sz w:val="30"/>
          <w:szCs w:val="30"/>
        </w:rPr>
        <w:t>校园</w:t>
      </w:r>
      <w:r w:rsidRPr="00FC4E0A">
        <w:rPr>
          <w:rFonts w:ascii="仿宋_GB2312" w:eastAsia="仿宋_GB2312" w:hAnsi="宋体" w:hint="eastAsia"/>
          <w:b/>
          <w:sz w:val="30"/>
          <w:szCs w:val="30"/>
        </w:rPr>
        <w:t>值班巡查。</w:t>
      </w:r>
      <w:r w:rsidRPr="00FC4E0A">
        <w:rPr>
          <w:rFonts w:ascii="仿宋_GB2312" w:eastAsia="仿宋_GB2312" w:hAnsi="宋体" w:hint="eastAsia"/>
          <w:sz w:val="30"/>
          <w:szCs w:val="30"/>
        </w:rPr>
        <w:t>学校值班人员和安保人员要加强对校园围墙周界和校内</w:t>
      </w:r>
      <w:r>
        <w:rPr>
          <w:rFonts w:ascii="仿宋_GB2312" w:eastAsia="仿宋_GB2312" w:hAnsi="宋体" w:hint="eastAsia"/>
          <w:sz w:val="30"/>
          <w:szCs w:val="30"/>
        </w:rPr>
        <w:t>公共</w:t>
      </w:r>
      <w:r w:rsidRPr="00FC4E0A">
        <w:rPr>
          <w:rFonts w:ascii="仿宋_GB2312" w:eastAsia="仿宋_GB2312" w:hAnsi="宋体" w:hint="eastAsia"/>
          <w:sz w:val="30"/>
          <w:szCs w:val="30"/>
        </w:rPr>
        <w:t>楼宇的安全巡查，加强校园</w:t>
      </w:r>
      <w:r>
        <w:rPr>
          <w:rFonts w:ascii="仿宋_GB2312" w:eastAsia="仿宋_GB2312" w:hAnsi="宋体" w:hint="eastAsia"/>
          <w:sz w:val="30"/>
          <w:szCs w:val="30"/>
        </w:rPr>
        <w:t>重点部位和重要场所的</w:t>
      </w:r>
      <w:r w:rsidRPr="00FC4E0A">
        <w:rPr>
          <w:rFonts w:ascii="仿宋_GB2312" w:eastAsia="仿宋_GB2312" w:hAnsi="宋体" w:hint="eastAsia"/>
          <w:sz w:val="30"/>
          <w:szCs w:val="30"/>
        </w:rPr>
        <w:t>安全隐患排查。</w:t>
      </w:r>
    </w:p>
    <w:p w:rsidR="006F1489" w:rsidRPr="00CD2FB0" w:rsidRDefault="006F1489" w:rsidP="00EC6794">
      <w:pPr>
        <w:adjustRightInd w:val="0"/>
        <w:spacing w:line="520" w:lineRule="exact"/>
        <w:ind w:firstLineChars="200" w:firstLine="31680"/>
        <w:rPr>
          <w:rFonts w:ascii="仿宋_GB2312" w:eastAsia="仿宋_GB2312"/>
          <w:b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二、</w:t>
      </w:r>
      <w:r>
        <w:rPr>
          <w:rFonts w:ascii="仿宋_GB2312" w:eastAsia="仿宋_GB2312" w:hint="eastAsia"/>
          <w:b/>
          <w:color w:val="000000"/>
          <w:sz w:val="30"/>
          <w:szCs w:val="30"/>
          <w:shd w:val="clear" w:color="auto" w:fill="FFFFFF"/>
        </w:rPr>
        <w:t>开学以后工作方</w:t>
      </w:r>
      <w:r w:rsidRPr="00FC4E0A">
        <w:rPr>
          <w:rFonts w:ascii="仿宋_GB2312" w:eastAsia="仿宋_GB2312" w:hint="eastAsia"/>
          <w:b/>
          <w:color w:val="000000"/>
          <w:sz w:val="30"/>
          <w:szCs w:val="30"/>
          <w:shd w:val="clear" w:color="auto" w:fill="FFFFFF"/>
        </w:rPr>
        <w:t>案</w:t>
      </w:r>
    </w:p>
    <w:p w:rsidR="006F1489" w:rsidRPr="00046C36" w:rsidRDefault="006F1489" w:rsidP="00EC6794">
      <w:pPr>
        <w:adjustRightInd w:val="0"/>
        <w:spacing w:line="520" w:lineRule="exact"/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7</w:t>
      </w:r>
      <w:r w:rsidRPr="00046C36">
        <w:rPr>
          <w:rFonts w:ascii="仿宋_GB2312" w:eastAsia="仿宋_GB2312"/>
          <w:b/>
          <w:sz w:val="30"/>
          <w:szCs w:val="30"/>
        </w:rPr>
        <w:t>.</w:t>
      </w:r>
      <w:r w:rsidRPr="00046C36">
        <w:rPr>
          <w:rFonts w:ascii="仿宋_GB2312" w:eastAsia="仿宋_GB2312" w:hint="eastAsia"/>
          <w:b/>
          <w:sz w:val="30"/>
          <w:szCs w:val="30"/>
        </w:rPr>
        <w:t>做好开学报到</w:t>
      </w:r>
      <w:r>
        <w:rPr>
          <w:rFonts w:ascii="仿宋_GB2312" w:eastAsia="仿宋_GB2312" w:hint="eastAsia"/>
          <w:b/>
          <w:sz w:val="30"/>
          <w:szCs w:val="30"/>
        </w:rPr>
        <w:t>交通</w:t>
      </w:r>
      <w:r w:rsidRPr="00046C36">
        <w:rPr>
          <w:rFonts w:ascii="仿宋_GB2312" w:eastAsia="仿宋_GB2312" w:hint="eastAsia"/>
          <w:b/>
          <w:sz w:val="30"/>
          <w:szCs w:val="30"/>
        </w:rPr>
        <w:t>管理。</w:t>
      </w:r>
      <w:r w:rsidRPr="007332C7">
        <w:rPr>
          <w:rFonts w:ascii="仿宋_GB2312" w:eastAsia="仿宋_GB2312" w:hint="eastAsia"/>
          <w:sz w:val="30"/>
          <w:szCs w:val="30"/>
        </w:rPr>
        <w:t>新学期</w:t>
      </w:r>
      <w:r w:rsidRPr="00046C36">
        <w:rPr>
          <w:rFonts w:ascii="仿宋_GB2312" w:eastAsia="仿宋_GB2312" w:hint="eastAsia"/>
          <w:sz w:val="30"/>
          <w:szCs w:val="30"/>
        </w:rPr>
        <w:t>报到当天，送学生的家长及车辆不</w:t>
      </w:r>
      <w:r>
        <w:rPr>
          <w:rFonts w:ascii="仿宋_GB2312" w:eastAsia="仿宋_GB2312" w:hint="eastAsia"/>
          <w:sz w:val="30"/>
          <w:szCs w:val="30"/>
        </w:rPr>
        <w:t>得</w:t>
      </w:r>
      <w:r w:rsidRPr="00046C36">
        <w:rPr>
          <w:rFonts w:ascii="仿宋_GB2312" w:eastAsia="仿宋_GB2312" w:hint="eastAsia"/>
          <w:sz w:val="30"/>
          <w:szCs w:val="30"/>
        </w:rPr>
        <w:t>进校</w:t>
      </w:r>
      <w:r>
        <w:rPr>
          <w:rFonts w:ascii="仿宋_GB2312" w:eastAsia="仿宋_GB2312" w:hint="eastAsia"/>
          <w:sz w:val="30"/>
          <w:szCs w:val="30"/>
        </w:rPr>
        <w:t>。</w:t>
      </w:r>
      <w:r w:rsidRPr="00046C36">
        <w:rPr>
          <w:rFonts w:ascii="仿宋_GB2312" w:eastAsia="仿宋_GB2312" w:hint="eastAsia"/>
          <w:sz w:val="30"/>
          <w:szCs w:val="30"/>
        </w:rPr>
        <w:t>旗山北校区车辆</w:t>
      </w:r>
      <w:r>
        <w:rPr>
          <w:rFonts w:ascii="仿宋_GB2312" w:eastAsia="仿宋_GB2312" w:hint="eastAsia"/>
          <w:sz w:val="30"/>
          <w:szCs w:val="30"/>
        </w:rPr>
        <w:t>临时</w:t>
      </w:r>
      <w:r w:rsidRPr="00046C36">
        <w:rPr>
          <w:rFonts w:ascii="仿宋_GB2312" w:eastAsia="仿宋_GB2312" w:hint="eastAsia"/>
          <w:sz w:val="30"/>
          <w:szCs w:val="30"/>
        </w:rPr>
        <w:t>停靠</w:t>
      </w:r>
      <w:r>
        <w:rPr>
          <w:rFonts w:ascii="仿宋_GB2312" w:eastAsia="仿宋_GB2312" w:hint="eastAsia"/>
          <w:sz w:val="30"/>
          <w:szCs w:val="30"/>
        </w:rPr>
        <w:t>在</w:t>
      </w:r>
      <w:r w:rsidRPr="00046C36">
        <w:rPr>
          <w:rFonts w:ascii="仿宋_GB2312" w:eastAsia="仿宋_GB2312" w:hint="eastAsia"/>
          <w:sz w:val="30"/>
          <w:szCs w:val="30"/>
        </w:rPr>
        <w:t>步行桥至学校西大门</w:t>
      </w:r>
      <w:r>
        <w:rPr>
          <w:rFonts w:ascii="仿宋_GB2312" w:eastAsia="仿宋_GB2312" w:hint="eastAsia"/>
          <w:sz w:val="30"/>
          <w:szCs w:val="30"/>
        </w:rPr>
        <w:t>之间道路沿</w:t>
      </w:r>
      <w:r w:rsidRPr="00046C36">
        <w:rPr>
          <w:rFonts w:ascii="仿宋_GB2312" w:eastAsia="仿宋_GB2312" w:hint="eastAsia"/>
          <w:sz w:val="30"/>
          <w:szCs w:val="30"/>
        </w:rPr>
        <w:t>线</w:t>
      </w:r>
      <w:r>
        <w:rPr>
          <w:rFonts w:ascii="仿宋_GB2312" w:eastAsia="仿宋_GB2312" w:hint="eastAsia"/>
          <w:sz w:val="30"/>
          <w:szCs w:val="30"/>
        </w:rPr>
        <w:t>（见现场交通提示牌），学生</w:t>
      </w:r>
      <w:r w:rsidRPr="00046C36">
        <w:rPr>
          <w:rFonts w:ascii="仿宋_GB2312" w:eastAsia="仿宋_GB2312" w:hint="eastAsia"/>
          <w:sz w:val="30"/>
          <w:szCs w:val="30"/>
        </w:rPr>
        <w:t>从西大门进入</w:t>
      </w:r>
      <w:r>
        <w:rPr>
          <w:rFonts w:ascii="仿宋_GB2312" w:eastAsia="仿宋_GB2312" w:hint="eastAsia"/>
          <w:sz w:val="30"/>
          <w:szCs w:val="30"/>
        </w:rPr>
        <w:t>校园</w:t>
      </w:r>
      <w:r w:rsidRPr="00046C36">
        <w:rPr>
          <w:rFonts w:ascii="仿宋_GB2312" w:eastAsia="仿宋_GB2312" w:hint="eastAsia"/>
          <w:sz w:val="30"/>
          <w:szCs w:val="30"/>
        </w:rPr>
        <w:t>；南校区车辆</w:t>
      </w:r>
      <w:r>
        <w:rPr>
          <w:rFonts w:ascii="仿宋_GB2312" w:eastAsia="仿宋_GB2312" w:hint="eastAsia"/>
          <w:sz w:val="30"/>
          <w:szCs w:val="30"/>
        </w:rPr>
        <w:t>临时</w:t>
      </w:r>
      <w:r w:rsidRPr="00046C36">
        <w:rPr>
          <w:rFonts w:ascii="仿宋_GB2312" w:eastAsia="仿宋_GB2312" w:hint="eastAsia"/>
          <w:sz w:val="30"/>
          <w:szCs w:val="30"/>
        </w:rPr>
        <w:t>停靠</w:t>
      </w:r>
      <w:r>
        <w:rPr>
          <w:rFonts w:ascii="仿宋_GB2312" w:eastAsia="仿宋_GB2312" w:hint="eastAsia"/>
          <w:sz w:val="30"/>
          <w:szCs w:val="30"/>
        </w:rPr>
        <w:t>在</w:t>
      </w:r>
      <w:r w:rsidRPr="00046C36">
        <w:rPr>
          <w:rFonts w:ascii="仿宋_GB2312" w:eastAsia="仿宋_GB2312" w:hint="eastAsia"/>
          <w:sz w:val="30"/>
          <w:szCs w:val="30"/>
        </w:rPr>
        <w:t>坛浦山一侧</w:t>
      </w:r>
      <w:r>
        <w:rPr>
          <w:rFonts w:ascii="仿宋_GB2312" w:eastAsia="仿宋_GB2312" w:hint="eastAsia"/>
          <w:sz w:val="30"/>
          <w:szCs w:val="30"/>
        </w:rPr>
        <w:t>道路沿</w:t>
      </w:r>
      <w:r w:rsidRPr="00046C36">
        <w:rPr>
          <w:rFonts w:ascii="仿宋_GB2312" w:eastAsia="仿宋_GB2312" w:hint="eastAsia"/>
          <w:sz w:val="30"/>
          <w:szCs w:val="30"/>
        </w:rPr>
        <w:t>线</w:t>
      </w:r>
      <w:r>
        <w:rPr>
          <w:rFonts w:ascii="仿宋_GB2312" w:eastAsia="仿宋_GB2312" w:hint="eastAsia"/>
          <w:sz w:val="30"/>
          <w:szCs w:val="30"/>
        </w:rPr>
        <w:t>（见现场交通提示牌），学生</w:t>
      </w:r>
      <w:r w:rsidRPr="00046C36">
        <w:rPr>
          <w:rFonts w:ascii="仿宋_GB2312" w:eastAsia="仿宋_GB2312" w:hint="eastAsia"/>
          <w:sz w:val="30"/>
          <w:szCs w:val="30"/>
        </w:rPr>
        <w:t>从</w:t>
      </w:r>
      <w:r>
        <w:rPr>
          <w:rFonts w:ascii="仿宋_GB2312" w:eastAsia="仿宋_GB2312" w:hint="eastAsia"/>
          <w:sz w:val="30"/>
          <w:szCs w:val="30"/>
        </w:rPr>
        <w:t>南区</w:t>
      </w:r>
      <w:r w:rsidRPr="00046C36">
        <w:rPr>
          <w:rFonts w:ascii="仿宋_GB2312" w:eastAsia="仿宋_GB2312" w:hint="eastAsia"/>
          <w:sz w:val="30"/>
          <w:szCs w:val="30"/>
        </w:rPr>
        <w:t>大门进入</w:t>
      </w:r>
      <w:r>
        <w:rPr>
          <w:rFonts w:ascii="仿宋_GB2312" w:eastAsia="仿宋_GB2312" w:hint="eastAsia"/>
          <w:sz w:val="30"/>
          <w:szCs w:val="30"/>
        </w:rPr>
        <w:t>校园</w:t>
      </w:r>
      <w:r w:rsidRPr="00046C36">
        <w:rPr>
          <w:rFonts w:ascii="仿宋_GB2312" w:eastAsia="仿宋_GB2312" w:hint="eastAsia"/>
          <w:sz w:val="30"/>
          <w:szCs w:val="30"/>
        </w:rPr>
        <w:t>；鳝溪校区、</w:t>
      </w:r>
      <w:r>
        <w:rPr>
          <w:rFonts w:ascii="仿宋_GB2312" w:eastAsia="仿宋_GB2312" w:hint="eastAsia"/>
          <w:sz w:val="30"/>
          <w:szCs w:val="30"/>
        </w:rPr>
        <w:t>铜盘</w:t>
      </w:r>
      <w:r w:rsidRPr="00046C36">
        <w:rPr>
          <w:rFonts w:ascii="仿宋_GB2312" w:eastAsia="仿宋_GB2312" w:hint="eastAsia"/>
          <w:sz w:val="30"/>
          <w:szCs w:val="30"/>
        </w:rPr>
        <w:t>校区</w:t>
      </w:r>
      <w:r>
        <w:rPr>
          <w:rFonts w:ascii="仿宋_GB2312" w:eastAsia="仿宋_GB2312" w:hint="eastAsia"/>
          <w:sz w:val="30"/>
          <w:szCs w:val="30"/>
        </w:rPr>
        <w:t>车辆</w:t>
      </w:r>
      <w:r w:rsidRPr="00046C36">
        <w:rPr>
          <w:rFonts w:ascii="仿宋_GB2312" w:eastAsia="仿宋_GB2312" w:hint="eastAsia"/>
          <w:sz w:val="30"/>
          <w:szCs w:val="30"/>
        </w:rPr>
        <w:t>停靠</w:t>
      </w:r>
      <w:r>
        <w:rPr>
          <w:rFonts w:ascii="仿宋_GB2312" w:eastAsia="仿宋_GB2312" w:hint="eastAsia"/>
          <w:sz w:val="30"/>
          <w:szCs w:val="30"/>
        </w:rPr>
        <w:t>在</w:t>
      </w:r>
      <w:r w:rsidRPr="00046C36">
        <w:rPr>
          <w:rFonts w:ascii="仿宋_GB2312" w:eastAsia="仿宋_GB2312" w:hint="eastAsia"/>
          <w:sz w:val="30"/>
          <w:szCs w:val="30"/>
        </w:rPr>
        <w:t>大门附近</w:t>
      </w:r>
      <w:r>
        <w:rPr>
          <w:rFonts w:ascii="仿宋_GB2312" w:eastAsia="仿宋_GB2312" w:hint="eastAsia"/>
          <w:sz w:val="30"/>
          <w:szCs w:val="30"/>
        </w:rPr>
        <w:t>道路沿</w:t>
      </w:r>
      <w:r w:rsidRPr="00046C36">
        <w:rPr>
          <w:rFonts w:ascii="仿宋_GB2312" w:eastAsia="仿宋_GB2312" w:hint="eastAsia"/>
          <w:sz w:val="30"/>
          <w:szCs w:val="30"/>
        </w:rPr>
        <w:t>线</w:t>
      </w:r>
      <w:r>
        <w:rPr>
          <w:rFonts w:ascii="仿宋_GB2312" w:eastAsia="仿宋_GB2312" w:hint="eastAsia"/>
          <w:sz w:val="30"/>
          <w:szCs w:val="30"/>
        </w:rPr>
        <w:t>（见现场交通提示牌）</w:t>
      </w:r>
      <w:r w:rsidRPr="00046C36">
        <w:rPr>
          <w:rFonts w:ascii="仿宋_GB2312" w:eastAsia="仿宋_GB2312" w:hint="eastAsia"/>
          <w:sz w:val="30"/>
          <w:szCs w:val="30"/>
        </w:rPr>
        <w:t>。请各位家长自觉有序规范停车，保证</w:t>
      </w:r>
      <w:r>
        <w:rPr>
          <w:rFonts w:ascii="仿宋_GB2312" w:eastAsia="仿宋_GB2312" w:hint="eastAsia"/>
          <w:sz w:val="30"/>
          <w:szCs w:val="30"/>
        </w:rPr>
        <w:t>交通</w:t>
      </w:r>
      <w:r w:rsidRPr="00046C36">
        <w:rPr>
          <w:rFonts w:ascii="仿宋_GB2312" w:eastAsia="仿宋_GB2312" w:hint="eastAsia"/>
          <w:sz w:val="30"/>
          <w:szCs w:val="30"/>
        </w:rPr>
        <w:t>安全，学生送达后不滞留，避免拥堵。</w:t>
      </w:r>
    </w:p>
    <w:p w:rsidR="006F1489" w:rsidRPr="00A45708" w:rsidRDefault="006F1489" w:rsidP="00EC6794">
      <w:pPr>
        <w:adjustRightInd w:val="0"/>
        <w:spacing w:line="520" w:lineRule="exact"/>
        <w:ind w:firstLineChars="198" w:firstLine="3168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8</w:t>
      </w:r>
      <w:r w:rsidRPr="00A45708">
        <w:rPr>
          <w:rFonts w:ascii="仿宋_GB2312" w:eastAsia="仿宋_GB2312"/>
          <w:b/>
          <w:sz w:val="30"/>
          <w:szCs w:val="30"/>
        </w:rPr>
        <w:t>.</w:t>
      </w:r>
      <w:r w:rsidRPr="00A45708">
        <w:rPr>
          <w:rFonts w:ascii="仿宋_GB2312" w:eastAsia="仿宋_GB2312" w:hint="eastAsia"/>
          <w:b/>
          <w:sz w:val="30"/>
          <w:szCs w:val="30"/>
        </w:rPr>
        <w:t>做好</w:t>
      </w:r>
      <w:r>
        <w:rPr>
          <w:rFonts w:ascii="仿宋_GB2312" w:eastAsia="仿宋_GB2312" w:hint="eastAsia"/>
          <w:b/>
          <w:sz w:val="30"/>
          <w:szCs w:val="30"/>
        </w:rPr>
        <w:t>入校</w:t>
      </w:r>
      <w:r w:rsidRPr="00A45708">
        <w:rPr>
          <w:rFonts w:ascii="仿宋_GB2312" w:eastAsia="仿宋_GB2312" w:hint="eastAsia"/>
          <w:b/>
          <w:sz w:val="30"/>
          <w:szCs w:val="30"/>
        </w:rPr>
        <w:t>人员体</w:t>
      </w:r>
      <w:r>
        <w:rPr>
          <w:rFonts w:ascii="仿宋_GB2312" w:eastAsia="仿宋_GB2312" w:hint="eastAsia"/>
          <w:b/>
          <w:sz w:val="30"/>
          <w:szCs w:val="30"/>
        </w:rPr>
        <w:t>温</w:t>
      </w:r>
      <w:r w:rsidRPr="00A45708">
        <w:rPr>
          <w:rFonts w:ascii="仿宋_GB2312" w:eastAsia="仿宋_GB2312" w:hint="eastAsia"/>
          <w:b/>
          <w:sz w:val="30"/>
          <w:szCs w:val="30"/>
        </w:rPr>
        <w:t>检测。</w:t>
      </w:r>
      <w:r>
        <w:rPr>
          <w:rFonts w:ascii="仿宋_GB2312" w:eastAsia="仿宋_GB2312" w:hint="eastAsia"/>
          <w:sz w:val="30"/>
          <w:szCs w:val="30"/>
        </w:rPr>
        <w:t>师生员工要严格按照</w:t>
      </w:r>
      <w:r w:rsidRPr="00037477">
        <w:rPr>
          <w:rFonts w:ascii="仿宋_GB2312" w:eastAsia="仿宋_GB2312" w:hint="eastAsia"/>
          <w:sz w:val="30"/>
          <w:szCs w:val="30"/>
        </w:rPr>
        <w:t>学校</w:t>
      </w:r>
      <w:r w:rsidRPr="00046C36">
        <w:rPr>
          <w:rFonts w:ascii="仿宋_GB2312" w:eastAsia="仿宋_GB2312" w:hint="eastAsia"/>
          <w:sz w:val="30"/>
          <w:szCs w:val="30"/>
        </w:rPr>
        <w:t>规划的</w:t>
      </w:r>
      <w:r>
        <w:rPr>
          <w:rFonts w:ascii="仿宋_GB2312" w:eastAsia="仿宋_GB2312" w:hint="eastAsia"/>
          <w:sz w:val="30"/>
          <w:szCs w:val="30"/>
        </w:rPr>
        <w:t>车辆通道和步行通道，严格佩戴口罩，依次间隔有序进入校园，</w:t>
      </w:r>
      <w:r w:rsidRPr="00046C36">
        <w:rPr>
          <w:rFonts w:ascii="仿宋_GB2312" w:eastAsia="仿宋_GB2312" w:hint="eastAsia"/>
          <w:sz w:val="30"/>
          <w:szCs w:val="30"/>
        </w:rPr>
        <w:t>自觉接受</w:t>
      </w:r>
      <w:r>
        <w:rPr>
          <w:rFonts w:ascii="仿宋_GB2312" w:eastAsia="仿宋_GB2312" w:hint="eastAsia"/>
          <w:sz w:val="30"/>
          <w:szCs w:val="30"/>
        </w:rPr>
        <w:t>安保</w:t>
      </w:r>
      <w:r w:rsidRPr="00046C36">
        <w:rPr>
          <w:rFonts w:ascii="仿宋_GB2312" w:eastAsia="仿宋_GB2312" w:hint="eastAsia"/>
          <w:sz w:val="30"/>
          <w:szCs w:val="30"/>
        </w:rPr>
        <w:t>工作人员</w:t>
      </w:r>
      <w:r>
        <w:rPr>
          <w:rFonts w:ascii="仿宋_GB2312" w:eastAsia="仿宋_GB2312" w:hint="eastAsia"/>
          <w:sz w:val="30"/>
          <w:szCs w:val="30"/>
        </w:rPr>
        <w:t>的</w:t>
      </w:r>
      <w:r w:rsidRPr="00046C36">
        <w:rPr>
          <w:rFonts w:ascii="仿宋_GB2312" w:eastAsia="仿宋_GB2312" w:hint="eastAsia"/>
          <w:sz w:val="30"/>
          <w:szCs w:val="30"/>
        </w:rPr>
        <w:t>体温检测</w:t>
      </w:r>
      <w:r>
        <w:rPr>
          <w:rFonts w:ascii="仿宋_GB2312" w:eastAsia="仿宋_GB2312" w:hint="eastAsia"/>
          <w:sz w:val="30"/>
          <w:szCs w:val="30"/>
        </w:rPr>
        <w:t>。对于</w:t>
      </w:r>
      <w:r w:rsidRPr="00046C36">
        <w:rPr>
          <w:rFonts w:ascii="仿宋_GB2312" w:eastAsia="仿宋_GB2312" w:hint="eastAsia"/>
          <w:sz w:val="30"/>
          <w:szCs w:val="30"/>
        </w:rPr>
        <w:t>体温高于</w:t>
      </w:r>
      <w:r w:rsidRPr="00046C36">
        <w:rPr>
          <w:rFonts w:ascii="仿宋_GB2312" w:eastAsia="仿宋_GB2312"/>
          <w:sz w:val="30"/>
          <w:szCs w:val="30"/>
        </w:rPr>
        <w:t>37.3</w:t>
      </w:r>
      <w:r w:rsidRPr="00046C36">
        <w:rPr>
          <w:rFonts w:ascii="仿宋_GB2312" w:eastAsia="仿宋_GB2312" w:hint="eastAsia"/>
          <w:sz w:val="30"/>
          <w:szCs w:val="30"/>
        </w:rPr>
        <w:t>度的</w:t>
      </w:r>
      <w:r>
        <w:rPr>
          <w:rFonts w:ascii="仿宋_GB2312" w:eastAsia="仿宋_GB2312" w:hint="eastAsia"/>
          <w:sz w:val="30"/>
          <w:szCs w:val="30"/>
        </w:rPr>
        <w:t>师生员工要</w:t>
      </w:r>
      <w:r w:rsidRPr="00046C36">
        <w:rPr>
          <w:rFonts w:ascii="仿宋_GB2312" w:eastAsia="仿宋_GB2312" w:hint="eastAsia"/>
          <w:sz w:val="30"/>
          <w:szCs w:val="30"/>
        </w:rPr>
        <w:t>自觉接受隔离。</w:t>
      </w:r>
    </w:p>
    <w:p w:rsidR="006F1489" w:rsidRDefault="006F1489" w:rsidP="00992B0C">
      <w:pPr>
        <w:adjustRightInd w:val="0"/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9</w:t>
      </w:r>
      <w:r w:rsidRPr="00A45708">
        <w:rPr>
          <w:rFonts w:ascii="仿宋_GB2312" w:eastAsia="仿宋_GB2312"/>
          <w:b/>
          <w:sz w:val="30"/>
          <w:szCs w:val="30"/>
        </w:rPr>
        <w:t>.</w:t>
      </w:r>
      <w:r w:rsidRPr="00A45708">
        <w:rPr>
          <w:rFonts w:ascii="仿宋_GB2312" w:eastAsia="仿宋_GB2312" w:hint="eastAsia"/>
          <w:b/>
          <w:sz w:val="30"/>
          <w:szCs w:val="30"/>
        </w:rPr>
        <w:t>夜间校园</w:t>
      </w:r>
      <w:r>
        <w:rPr>
          <w:rFonts w:ascii="仿宋_GB2312" w:eastAsia="仿宋_GB2312" w:hint="eastAsia"/>
          <w:b/>
          <w:sz w:val="30"/>
          <w:szCs w:val="30"/>
        </w:rPr>
        <w:t>大门</w:t>
      </w:r>
      <w:r w:rsidRPr="00A45708">
        <w:rPr>
          <w:rFonts w:ascii="仿宋_GB2312" w:eastAsia="仿宋_GB2312" w:hint="eastAsia"/>
          <w:b/>
          <w:sz w:val="30"/>
          <w:szCs w:val="30"/>
        </w:rPr>
        <w:t>安全管理。</w:t>
      </w:r>
      <w:r>
        <w:rPr>
          <w:rFonts w:ascii="仿宋_GB2312" w:eastAsia="仿宋_GB2312" w:hint="eastAsia"/>
          <w:sz w:val="30"/>
          <w:szCs w:val="30"/>
        </w:rPr>
        <w:t>开学后，每日夜间</w:t>
      </w:r>
      <w:r>
        <w:rPr>
          <w:rFonts w:ascii="仿宋_GB2312" w:eastAsia="仿宋_GB2312"/>
          <w:sz w:val="30"/>
          <w:szCs w:val="30"/>
        </w:rPr>
        <w:t>23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00</w:t>
      </w:r>
      <w:r>
        <w:rPr>
          <w:rFonts w:ascii="仿宋_GB2312" w:eastAsia="仿宋_GB2312" w:hint="eastAsia"/>
          <w:sz w:val="30"/>
          <w:szCs w:val="30"/>
        </w:rPr>
        <w:t>至次日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00</w:t>
      </w:r>
      <w:r>
        <w:rPr>
          <w:rFonts w:ascii="仿宋_GB2312" w:eastAsia="仿宋_GB2312" w:hint="eastAsia"/>
          <w:sz w:val="30"/>
          <w:szCs w:val="30"/>
        </w:rPr>
        <w:t>学校大门将全部封闭，师生员工原则上不得出入校园。如遇特殊情况，教职工须持工作证或校园一卡通卡、学生须持辅导员批准证明，并配合安保人员做好信息登记后方可进出校园。</w:t>
      </w:r>
    </w:p>
    <w:p w:rsidR="006F1489" w:rsidRDefault="006F1489" w:rsidP="00992B0C">
      <w:pPr>
        <w:adjustRightInd w:val="0"/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10</w:t>
      </w:r>
      <w:r w:rsidRPr="00910D46">
        <w:rPr>
          <w:rFonts w:ascii="仿宋_GB2312" w:eastAsia="仿宋_GB2312"/>
          <w:b/>
          <w:sz w:val="30"/>
          <w:szCs w:val="30"/>
        </w:rPr>
        <w:t>.</w:t>
      </w:r>
      <w:r w:rsidRPr="00910D46">
        <w:rPr>
          <w:rFonts w:ascii="仿宋_GB2312" w:eastAsia="仿宋_GB2312" w:hint="eastAsia"/>
          <w:b/>
          <w:sz w:val="30"/>
          <w:szCs w:val="30"/>
        </w:rPr>
        <w:t>强化外来人员车辆管</w:t>
      </w:r>
      <w:r>
        <w:rPr>
          <w:rFonts w:ascii="仿宋_GB2312" w:eastAsia="仿宋_GB2312" w:hint="eastAsia"/>
          <w:b/>
          <w:sz w:val="30"/>
          <w:szCs w:val="30"/>
        </w:rPr>
        <w:t>控</w:t>
      </w:r>
      <w:r w:rsidRPr="00910D46">
        <w:rPr>
          <w:rFonts w:ascii="仿宋_GB2312" w:eastAsia="仿宋_GB2312" w:hint="eastAsia"/>
          <w:b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为</w:t>
      </w:r>
      <w:r w:rsidRPr="00FC4E0A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外防输入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int="eastAsia"/>
          <w:sz w:val="30"/>
          <w:szCs w:val="30"/>
        </w:rPr>
        <w:t>确保校园安全，疫情期间无关外来人员和车辆严禁进入校园。拒绝所有外卖进入校园，非南北区快递服务中心的人员和车辆不得进入校园。</w:t>
      </w:r>
    </w:p>
    <w:p w:rsidR="006F1489" w:rsidRPr="00FC4E0A" w:rsidRDefault="006F1489" w:rsidP="00EC6794">
      <w:pPr>
        <w:adjustRightInd w:val="0"/>
        <w:spacing w:line="52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本工作方案将根据国家和福建省对疫情防控要求进行调整，按学校疫情防控指挥部的要求，严格做好相关防控和应急处置工作，请全体师生员工自觉遵守。保卫处</w:t>
      </w:r>
      <w:r w:rsidRPr="00FC4E0A">
        <w:rPr>
          <w:rFonts w:ascii="仿宋_GB2312" w:eastAsia="仿宋_GB2312" w:hAnsi="宋体" w:hint="eastAsia"/>
          <w:sz w:val="30"/>
          <w:szCs w:val="30"/>
        </w:rPr>
        <w:t>值班电话：</w:t>
      </w:r>
      <w:r w:rsidRPr="00FC4E0A">
        <w:rPr>
          <w:rFonts w:ascii="仿宋_GB2312" w:eastAsia="仿宋_GB2312" w:hAnsi="宋体"/>
          <w:sz w:val="30"/>
          <w:szCs w:val="30"/>
        </w:rPr>
        <w:t>22863110</w:t>
      </w:r>
      <w:r w:rsidRPr="00FC4E0A">
        <w:rPr>
          <w:rFonts w:ascii="仿宋_GB2312" w:eastAsia="仿宋_GB2312" w:hAnsi="宋体" w:hint="eastAsia"/>
          <w:sz w:val="30"/>
          <w:szCs w:val="30"/>
        </w:rPr>
        <w:t>、</w:t>
      </w:r>
      <w:r w:rsidRPr="00FC4E0A">
        <w:rPr>
          <w:rFonts w:ascii="仿宋_GB2312" w:eastAsia="仿宋_GB2312" w:hAnsi="宋体"/>
          <w:sz w:val="30"/>
          <w:szCs w:val="30"/>
        </w:rPr>
        <w:t>22863109</w:t>
      </w:r>
      <w:r w:rsidRPr="00FC4E0A"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Ansi="宋体" w:hint="eastAsia"/>
          <w:sz w:val="30"/>
          <w:szCs w:val="30"/>
        </w:rPr>
        <w:t>保卫处</w:t>
      </w:r>
      <w:r w:rsidRPr="00FC4E0A">
        <w:rPr>
          <w:rFonts w:ascii="仿宋_GB2312" w:eastAsia="仿宋_GB2312" w:hAnsi="宋体" w:hint="eastAsia"/>
          <w:sz w:val="30"/>
          <w:szCs w:val="30"/>
        </w:rPr>
        <w:t>负责人电话：</w:t>
      </w:r>
      <w:r w:rsidRPr="00FC4E0A">
        <w:rPr>
          <w:rFonts w:ascii="仿宋_GB2312" w:eastAsia="仿宋_GB2312" w:hAnsi="宋体"/>
          <w:sz w:val="30"/>
          <w:szCs w:val="30"/>
        </w:rPr>
        <w:t>18060610336</w:t>
      </w:r>
      <w:r w:rsidRPr="00FC4E0A">
        <w:rPr>
          <w:rFonts w:ascii="仿宋_GB2312" w:eastAsia="仿宋_GB2312" w:hAnsi="宋体" w:hint="eastAsia"/>
          <w:sz w:val="30"/>
          <w:szCs w:val="30"/>
        </w:rPr>
        <w:t>，校中层干部值班电话：</w:t>
      </w:r>
      <w:r w:rsidRPr="00FC4E0A">
        <w:rPr>
          <w:rFonts w:ascii="仿宋_GB2312" w:eastAsia="仿宋_GB2312" w:hAnsi="宋体"/>
          <w:sz w:val="30"/>
          <w:szCs w:val="30"/>
        </w:rPr>
        <w:t>22863212</w:t>
      </w:r>
      <w:r w:rsidRPr="00FC4E0A">
        <w:rPr>
          <w:rFonts w:ascii="仿宋_GB2312" w:eastAsia="仿宋_GB2312" w:hAnsi="宋体" w:hint="eastAsia"/>
          <w:sz w:val="30"/>
          <w:szCs w:val="30"/>
        </w:rPr>
        <w:t>，校疫情</w:t>
      </w:r>
      <w:r>
        <w:rPr>
          <w:rFonts w:ascii="仿宋_GB2312" w:eastAsia="仿宋_GB2312" w:hAnsi="宋体" w:hint="eastAsia"/>
          <w:sz w:val="30"/>
          <w:szCs w:val="30"/>
        </w:rPr>
        <w:t>防控</w:t>
      </w:r>
      <w:r w:rsidRPr="00FC4E0A">
        <w:rPr>
          <w:rFonts w:ascii="仿宋_GB2312" w:eastAsia="仿宋_GB2312" w:hAnsi="宋体" w:hint="eastAsia"/>
          <w:sz w:val="30"/>
          <w:szCs w:val="30"/>
        </w:rPr>
        <w:t>应急指挥部办公室电话：</w:t>
      </w:r>
      <w:r w:rsidRPr="00FC4E0A">
        <w:rPr>
          <w:rFonts w:ascii="仿宋_GB2312" w:eastAsia="仿宋_GB2312" w:hAnsi="宋体"/>
          <w:sz w:val="30"/>
          <w:szCs w:val="30"/>
        </w:rPr>
        <w:t>22863424</w:t>
      </w:r>
      <w:r w:rsidRPr="00FC4E0A">
        <w:rPr>
          <w:rFonts w:ascii="仿宋_GB2312" w:eastAsia="仿宋_GB2312" w:hAnsi="宋体" w:hint="eastAsia"/>
          <w:sz w:val="30"/>
          <w:szCs w:val="30"/>
        </w:rPr>
        <w:t>。</w:t>
      </w:r>
    </w:p>
    <w:p w:rsidR="006F1489" w:rsidRDefault="006F1489" w:rsidP="00992B0C">
      <w:pPr>
        <w:tabs>
          <w:tab w:val="left" w:pos="5830"/>
        </w:tabs>
        <w:adjustRightInd w:val="0"/>
        <w:spacing w:line="5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</w:t>
      </w:r>
    </w:p>
    <w:p w:rsidR="006F1489" w:rsidRPr="00FC4E0A" w:rsidRDefault="006F1489" w:rsidP="00EC6794">
      <w:pPr>
        <w:tabs>
          <w:tab w:val="left" w:pos="5830"/>
        </w:tabs>
        <w:adjustRightInd w:val="0"/>
        <w:spacing w:line="540" w:lineRule="exact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疫情防控</w:t>
      </w:r>
      <w:r w:rsidRPr="00992B0C">
        <w:rPr>
          <w:rFonts w:ascii="仿宋_GB2312" w:eastAsia="仿宋_GB2312" w:hAnsi="宋体" w:hint="eastAsia"/>
          <w:sz w:val="30"/>
          <w:szCs w:val="30"/>
        </w:rPr>
        <w:t>承诺函</w:t>
      </w:r>
      <w:r>
        <w:rPr>
          <w:rFonts w:ascii="仿宋_GB2312" w:eastAsia="仿宋_GB2312" w:hAnsi="宋体" w:hint="eastAsia"/>
          <w:sz w:val="30"/>
          <w:szCs w:val="30"/>
        </w:rPr>
        <w:t>（申请书、汇总表）</w:t>
      </w:r>
    </w:p>
    <w:p w:rsidR="006F1489" w:rsidRPr="00D21153" w:rsidRDefault="006F1489" w:rsidP="00EC6794">
      <w:pPr>
        <w:tabs>
          <w:tab w:val="left" w:pos="5830"/>
        </w:tabs>
        <w:adjustRightInd w:val="0"/>
        <w:spacing w:line="540" w:lineRule="exact"/>
        <w:ind w:firstLineChars="5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2.</w:t>
      </w:r>
      <w:r w:rsidRPr="00D21153">
        <w:rPr>
          <w:rFonts w:ascii="仿宋_GB2312" w:eastAsia="仿宋_GB2312" w:hAnsi="宋体" w:hint="eastAsia"/>
          <w:sz w:val="30"/>
          <w:szCs w:val="30"/>
        </w:rPr>
        <w:t>保卫处现阶段疫情防控措施</w:t>
      </w:r>
    </w:p>
    <w:p w:rsidR="006F1489" w:rsidRPr="00FC4E0A" w:rsidRDefault="006F1489" w:rsidP="00EC6794">
      <w:pPr>
        <w:tabs>
          <w:tab w:val="left" w:pos="5830"/>
        </w:tabs>
        <w:adjustRightInd w:val="0"/>
        <w:spacing w:line="540" w:lineRule="exact"/>
        <w:ind w:firstLineChars="1850" w:firstLine="31680"/>
        <w:rPr>
          <w:rFonts w:ascii="仿宋_GB2312" w:eastAsia="仿宋_GB2312" w:hAnsi="宋体"/>
          <w:sz w:val="30"/>
          <w:szCs w:val="30"/>
        </w:rPr>
      </w:pPr>
    </w:p>
    <w:p w:rsidR="006F1489" w:rsidRDefault="006F1489" w:rsidP="00EC6794">
      <w:pPr>
        <w:tabs>
          <w:tab w:val="left" w:pos="5830"/>
        </w:tabs>
        <w:adjustRightInd w:val="0"/>
        <w:spacing w:line="540" w:lineRule="exact"/>
        <w:ind w:firstLineChars="1850" w:firstLine="31680"/>
        <w:rPr>
          <w:rFonts w:ascii="仿宋_GB2312" w:eastAsia="仿宋_GB2312" w:hAnsi="宋体"/>
          <w:sz w:val="30"/>
          <w:szCs w:val="30"/>
        </w:rPr>
      </w:pPr>
    </w:p>
    <w:p w:rsidR="006F1489" w:rsidRDefault="006F1489" w:rsidP="00EC6794">
      <w:pPr>
        <w:tabs>
          <w:tab w:val="left" w:pos="5830"/>
        </w:tabs>
        <w:adjustRightInd w:val="0"/>
        <w:spacing w:line="540" w:lineRule="exact"/>
        <w:ind w:firstLineChars="1750" w:firstLine="31680"/>
        <w:rPr>
          <w:rFonts w:ascii="仿宋_GB2312" w:eastAsia="仿宋_GB2312" w:hAnsi="宋体"/>
          <w:sz w:val="30"/>
          <w:szCs w:val="30"/>
        </w:rPr>
      </w:pPr>
    </w:p>
    <w:p w:rsidR="006F1489" w:rsidRPr="00FC4E0A" w:rsidRDefault="006F1489" w:rsidP="00EC6794">
      <w:pPr>
        <w:tabs>
          <w:tab w:val="left" w:pos="5830"/>
        </w:tabs>
        <w:adjustRightInd w:val="0"/>
        <w:spacing w:line="540" w:lineRule="exact"/>
        <w:ind w:firstLineChars="175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福建工程学院保卫处</w:t>
      </w:r>
      <w:r w:rsidRPr="00FC4E0A">
        <w:rPr>
          <w:rFonts w:ascii="仿宋_GB2312" w:eastAsia="仿宋_GB2312" w:hAnsi="宋体"/>
          <w:sz w:val="30"/>
          <w:szCs w:val="30"/>
        </w:rPr>
        <w:tab/>
      </w:r>
    </w:p>
    <w:p w:rsidR="006F1489" w:rsidRPr="00FC4E0A" w:rsidRDefault="006F1489" w:rsidP="00EC6794">
      <w:pPr>
        <w:tabs>
          <w:tab w:val="left" w:pos="5830"/>
        </w:tabs>
        <w:adjustRightInd w:val="0"/>
        <w:spacing w:line="540" w:lineRule="exact"/>
        <w:ind w:firstLineChars="1850" w:firstLine="31680"/>
        <w:rPr>
          <w:rFonts w:ascii="仿宋_GB2312" w:eastAsia="仿宋_GB2312" w:hAnsi="宋体"/>
          <w:sz w:val="30"/>
          <w:szCs w:val="30"/>
        </w:rPr>
      </w:pPr>
      <w:r w:rsidRPr="00FC4E0A">
        <w:rPr>
          <w:rFonts w:ascii="仿宋_GB2312" w:eastAsia="仿宋_GB2312" w:hAnsi="宋体"/>
          <w:sz w:val="30"/>
          <w:szCs w:val="30"/>
        </w:rPr>
        <w:t>2020</w:t>
      </w:r>
      <w:r w:rsidRPr="00FC4E0A"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3</w:t>
      </w:r>
      <w:r w:rsidRPr="00FC4E0A"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/>
          <w:sz w:val="30"/>
          <w:szCs w:val="30"/>
        </w:rPr>
        <w:t>4</w:t>
      </w:r>
      <w:r w:rsidRPr="00FC4E0A">
        <w:rPr>
          <w:rFonts w:ascii="仿宋_GB2312" w:eastAsia="仿宋_GB2312" w:hAnsi="宋体" w:hint="eastAsia"/>
          <w:sz w:val="30"/>
          <w:szCs w:val="30"/>
        </w:rPr>
        <w:t>日</w:t>
      </w:r>
    </w:p>
    <w:p w:rsidR="006F1489" w:rsidRDefault="006F1489"/>
    <w:p w:rsidR="006F1489" w:rsidRPr="00992B0C" w:rsidRDefault="006F1489" w:rsidP="00992B0C"/>
    <w:p w:rsidR="006F1489" w:rsidRPr="00992B0C" w:rsidRDefault="006F1489" w:rsidP="00992B0C"/>
    <w:p w:rsidR="006F1489" w:rsidRPr="00992B0C" w:rsidRDefault="006F1489" w:rsidP="00992B0C"/>
    <w:p w:rsidR="006F1489" w:rsidRPr="00992B0C" w:rsidRDefault="006F1489" w:rsidP="00992B0C"/>
    <w:p w:rsidR="006F1489" w:rsidRPr="00992B0C" w:rsidRDefault="006F1489" w:rsidP="00992B0C"/>
    <w:p w:rsidR="006F1489" w:rsidRPr="00992B0C" w:rsidRDefault="006F1489" w:rsidP="00992B0C"/>
    <w:p w:rsidR="006F1489" w:rsidRPr="00992B0C" w:rsidRDefault="006F1489" w:rsidP="00992B0C"/>
    <w:p w:rsidR="006F1489" w:rsidRPr="00992B0C" w:rsidRDefault="006F1489" w:rsidP="00992B0C"/>
    <w:p w:rsidR="006F1489" w:rsidRPr="00D21153" w:rsidRDefault="006F1489" w:rsidP="00D21153">
      <w:pPr>
        <w:tabs>
          <w:tab w:val="left" w:pos="1280"/>
        </w:tabs>
      </w:pPr>
      <w:r w:rsidRPr="00542FB9">
        <w:rPr>
          <w:rFonts w:ascii="宋体" w:hAnsi="宋体" w:hint="eastAsia"/>
          <w:bCs/>
          <w:sz w:val="30"/>
          <w:szCs w:val="30"/>
        </w:rPr>
        <w:t>附件</w:t>
      </w:r>
      <w:r w:rsidRPr="00542FB9">
        <w:rPr>
          <w:rFonts w:ascii="宋体" w:hAnsi="宋体"/>
          <w:bCs/>
          <w:sz w:val="30"/>
          <w:szCs w:val="30"/>
        </w:rPr>
        <w:t>1</w:t>
      </w:r>
      <w:r w:rsidRPr="00542FB9">
        <w:rPr>
          <w:rFonts w:ascii="宋体" w:hAnsi="宋体" w:hint="eastAsia"/>
          <w:bCs/>
          <w:sz w:val="30"/>
          <w:szCs w:val="30"/>
        </w:rPr>
        <w:t>：</w:t>
      </w:r>
    </w:p>
    <w:p w:rsidR="006F1489" w:rsidRDefault="006F1489" w:rsidP="00992B0C">
      <w:pPr>
        <w:spacing w:line="500" w:lineRule="exact"/>
        <w:rPr>
          <w:rFonts w:ascii="宋体"/>
          <w:b/>
          <w:bCs/>
          <w:sz w:val="36"/>
          <w:szCs w:val="36"/>
        </w:rPr>
      </w:pPr>
    </w:p>
    <w:p w:rsidR="006F1489" w:rsidRPr="006249EC" w:rsidRDefault="006F1489" w:rsidP="00992B0C"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 w:rsidRPr="006249EC">
        <w:rPr>
          <w:rFonts w:ascii="宋体" w:hAnsi="宋体" w:hint="eastAsia"/>
          <w:b/>
          <w:bCs/>
          <w:sz w:val="36"/>
          <w:szCs w:val="36"/>
        </w:rPr>
        <w:t>申</w:t>
      </w:r>
      <w:r w:rsidRPr="006249EC">
        <w:rPr>
          <w:rFonts w:ascii="宋体" w:hAnsi="宋体"/>
          <w:b/>
          <w:bCs/>
          <w:sz w:val="36"/>
          <w:szCs w:val="36"/>
        </w:rPr>
        <w:t xml:space="preserve"> </w:t>
      </w:r>
      <w:r w:rsidRPr="006249EC">
        <w:rPr>
          <w:rFonts w:ascii="宋体" w:hAnsi="宋体" w:hint="eastAsia"/>
          <w:b/>
          <w:bCs/>
          <w:sz w:val="36"/>
          <w:szCs w:val="36"/>
        </w:rPr>
        <w:t>请</w:t>
      </w:r>
      <w:r w:rsidRPr="006249EC">
        <w:rPr>
          <w:rFonts w:ascii="宋体" w:hAnsi="宋体"/>
          <w:b/>
          <w:bCs/>
          <w:sz w:val="36"/>
          <w:szCs w:val="36"/>
        </w:rPr>
        <w:t xml:space="preserve"> </w:t>
      </w:r>
      <w:r w:rsidRPr="006249EC">
        <w:rPr>
          <w:rFonts w:ascii="宋体" w:hAnsi="宋体" w:hint="eastAsia"/>
          <w:b/>
          <w:bCs/>
          <w:sz w:val="36"/>
          <w:szCs w:val="36"/>
        </w:rPr>
        <w:t>书</w:t>
      </w: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本人由于教学（科研、值班）工作需要，按照《福建工程学院关于新冠疫情防控期间校园管理的通知》，申请进入校园开展工作。请予以批准。</w:t>
      </w: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我承诺：本人最近</w:t>
      </w:r>
      <w:r>
        <w:rPr>
          <w:rFonts w:ascii="宋体" w:hAnsi="宋体"/>
          <w:sz w:val="30"/>
          <w:szCs w:val="30"/>
        </w:rPr>
        <w:t>14</w:t>
      </w:r>
      <w:r>
        <w:rPr>
          <w:rFonts w:ascii="宋体" w:hAnsi="宋体" w:hint="eastAsia"/>
          <w:sz w:val="30"/>
          <w:szCs w:val="30"/>
        </w:rPr>
        <w:t>天内没有到过湖北省、浙江温州市等疫情较严重的地区；没有与到过上述地区的人员近距离接触；没有参加聚会；目前身体状况良好，无发烧、乏力、干咳或呼吸困难等异常情况；已阅知《福建工程学院关于新冠疫情防控期间工作人员进校须知》；根据福建省《关于进一步加强新型冠状病毒感染肺炎疫情社区（村）防控措施的通知》（福建省“</w:t>
      </w:r>
      <w:r>
        <w:rPr>
          <w:rFonts w:ascii="宋体" w:hAnsi="宋体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个一律”规定），不需隔离和观察；认真遵守各级政府和学校的有关规定，切实履行疫情防控责任，认真落实疫情防控各项措施。</w:t>
      </w:r>
      <w:r>
        <w:rPr>
          <w:rFonts w:ascii="宋体" w:hAnsi="宋体"/>
          <w:sz w:val="30"/>
          <w:szCs w:val="30"/>
        </w:rPr>
        <w:t xml:space="preserve"> </w:t>
      </w: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</w:t>
      </w: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申请人单位：</w:t>
      </w: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姓</w:t>
      </w:r>
      <w:r>
        <w:rPr>
          <w:rFonts w:ascii="宋体" w:hAnsi="宋体"/>
          <w:sz w:val="30"/>
          <w:szCs w:val="30"/>
        </w:rPr>
        <w:t xml:space="preserve">      </w:t>
      </w:r>
      <w:r>
        <w:rPr>
          <w:rFonts w:ascii="宋体" w:hAnsi="宋体" w:hint="eastAsia"/>
          <w:sz w:val="30"/>
          <w:szCs w:val="30"/>
        </w:rPr>
        <w:t>名：</w:t>
      </w: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工</w:t>
      </w:r>
      <w:r>
        <w:rPr>
          <w:rFonts w:ascii="宋体" w:hAnsi="宋体"/>
          <w:sz w:val="30"/>
          <w:szCs w:val="30"/>
        </w:rPr>
        <w:t xml:space="preserve">      </w:t>
      </w:r>
      <w:r>
        <w:rPr>
          <w:rFonts w:ascii="宋体" w:hAnsi="宋体" w:hint="eastAsia"/>
          <w:sz w:val="30"/>
          <w:szCs w:val="30"/>
        </w:rPr>
        <w:t>号：</w:t>
      </w: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2020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审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批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人：</w:t>
      </w:r>
      <w:r>
        <w:rPr>
          <w:rFonts w:ascii="宋体" w:hAnsi="宋体"/>
          <w:sz w:val="30"/>
          <w:szCs w:val="30"/>
        </w:rPr>
        <w:t xml:space="preserve">                         </w:t>
      </w: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</w:p>
    <w:p w:rsidR="006F1489" w:rsidRDefault="006F1489" w:rsidP="00EC6794">
      <w:pPr>
        <w:spacing w:line="500" w:lineRule="exact"/>
        <w:ind w:firstLineChars="200" w:firstLine="31680"/>
        <w:jc w:val="center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             </w:t>
      </w:r>
      <w:r>
        <w:rPr>
          <w:rFonts w:ascii="宋体" w:hAnsi="宋体" w:hint="eastAsia"/>
          <w:sz w:val="30"/>
          <w:szCs w:val="30"/>
        </w:rPr>
        <w:t>单位盖章</w:t>
      </w:r>
    </w:p>
    <w:p w:rsidR="006F1489" w:rsidRDefault="006F1489" w:rsidP="00EC6794">
      <w:pPr>
        <w:spacing w:line="500" w:lineRule="exact"/>
        <w:ind w:firstLineChars="2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2020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</w:p>
    <w:p w:rsidR="006F1489" w:rsidRDefault="006F1489" w:rsidP="00992B0C">
      <w:r>
        <w:br w:type="page"/>
      </w:r>
    </w:p>
    <w:tbl>
      <w:tblPr>
        <w:tblpPr w:leftFromText="180" w:rightFromText="180" w:vertAnchor="text" w:horzAnchor="margin" w:tblpY="2"/>
        <w:tblW w:w="5000" w:type="pct"/>
        <w:tblCellMar>
          <w:left w:w="0" w:type="dxa"/>
          <w:right w:w="0" w:type="dxa"/>
        </w:tblCellMar>
        <w:tblLook w:val="00A0"/>
      </w:tblPr>
      <w:tblGrid>
        <w:gridCol w:w="898"/>
        <w:gridCol w:w="1330"/>
        <w:gridCol w:w="1760"/>
        <w:gridCol w:w="905"/>
        <w:gridCol w:w="1760"/>
        <w:gridCol w:w="1881"/>
      </w:tblGrid>
      <w:tr w:rsidR="006F1489" w:rsidTr="00FB34D8">
        <w:trPr>
          <w:trHeight w:val="5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Default="006F1489" w:rsidP="00FB34D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各部门、各单位疫情防控期间进校人员登记汇总表</w:t>
            </w:r>
          </w:p>
        </w:tc>
      </w:tr>
      <w:tr w:rsidR="006F1489" w:rsidTr="00FB34D8">
        <w:trPr>
          <w:trHeight w:val="50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Default="006F1489" w:rsidP="00FB34D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Default="006F1489" w:rsidP="00FB34D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Default="006F1489" w:rsidP="00FB34D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Default="006F1489" w:rsidP="00FB34D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Default="006F1489" w:rsidP="00FB34D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来校事项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Default="006F1489" w:rsidP="00FB34D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F1489" w:rsidTr="00FB34D8">
        <w:trPr>
          <w:trHeight w:val="168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318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262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224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205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281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149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337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262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224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205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281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31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260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350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150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360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  <w:tr w:rsidR="006F1489" w:rsidTr="00FB34D8">
        <w:trPr>
          <w:trHeight w:val="243"/>
        </w:trPr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0113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widowControl/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1489" w:rsidRPr="00E01133" w:rsidRDefault="006F1489" w:rsidP="00FB34D8">
            <w:pPr>
              <w:adjustRightIn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6F1489" w:rsidRDefault="006F1489" w:rsidP="006F1489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</w:p>
    <w:p w:rsidR="006F1489" w:rsidRDefault="006F1489" w:rsidP="00EC6794">
      <w:pPr>
        <w:spacing w:line="50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以上人员由于教学（科研、值班）工作需要，按照《福建工程学院关于新冠疫情防控期间校园管理的通知》，申请进入校园开展工作。请予以批准。</w:t>
      </w:r>
    </w:p>
    <w:p w:rsidR="006F1489" w:rsidRDefault="006F1489" w:rsidP="00EC6794">
      <w:pPr>
        <w:wordWrap w:val="0"/>
        <w:spacing w:line="500" w:lineRule="exact"/>
        <w:ind w:firstLineChars="200" w:firstLine="31680"/>
        <w:jc w:val="right"/>
        <w:rPr>
          <w:rFonts w:ascii="宋体"/>
          <w:sz w:val="30"/>
          <w:szCs w:val="30"/>
        </w:rPr>
      </w:pPr>
    </w:p>
    <w:p w:rsidR="006F1489" w:rsidRDefault="006F1489" w:rsidP="00EC6794">
      <w:pPr>
        <w:spacing w:line="500" w:lineRule="exact"/>
        <w:ind w:firstLineChars="2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2020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6F1489" w:rsidRDefault="006F1489" w:rsidP="00992B0C"/>
    <w:p w:rsidR="006F1489" w:rsidRDefault="006F1489" w:rsidP="00992B0C">
      <w:pPr>
        <w:tabs>
          <w:tab w:val="left" w:pos="1280"/>
        </w:tabs>
      </w:pPr>
    </w:p>
    <w:p w:rsidR="006F1489" w:rsidRDefault="006F1489" w:rsidP="00992B0C">
      <w:pPr>
        <w:tabs>
          <w:tab w:val="left" w:pos="1280"/>
        </w:tabs>
      </w:pPr>
    </w:p>
    <w:p w:rsidR="006F1489" w:rsidRDefault="006F1489" w:rsidP="00992B0C">
      <w:pPr>
        <w:tabs>
          <w:tab w:val="left" w:pos="1280"/>
        </w:tabs>
      </w:pPr>
    </w:p>
    <w:p w:rsidR="006F1489" w:rsidRDefault="006F1489" w:rsidP="00992B0C">
      <w:pPr>
        <w:tabs>
          <w:tab w:val="left" w:pos="1280"/>
        </w:tabs>
      </w:pPr>
    </w:p>
    <w:p w:rsidR="006F1489" w:rsidRDefault="006F1489" w:rsidP="00992B0C">
      <w:pPr>
        <w:tabs>
          <w:tab w:val="left" w:pos="1280"/>
        </w:tabs>
      </w:pPr>
    </w:p>
    <w:p w:rsidR="006F1489" w:rsidRDefault="006F1489" w:rsidP="00992B0C">
      <w:pPr>
        <w:tabs>
          <w:tab w:val="left" w:pos="1280"/>
        </w:tabs>
      </w:pPr>
    </w:p>
    <w:p w:rsidR="006F1489" w:rsidRDefault="006F1489" w:rsidP="00992B0C">
      <w:pPr>
        <w:tabs>
          <w:tab w:val="left" w:pos="1280"/>
        </w:tabs>
      </w:pPr>
    </w:p>
    <w:p w:rsidR="006F1489" w:rsidRPr="001F6DEB" w:rsidRDefault="006F1489" w:rsidP="00506A9C">
      <w:pPr>
        <w:tabs>
          <w:tab w:val="left" w:pos="5830"/>
        </w:tabs>
        <w:adjustRightInd w:val="0"/>
        <w:spacing w:line="540" w:lineRule="exact"/>
        <w:rPr>
          <w:rFonts w:ascii="宋体"/>
          <w:sz w:val="30"/>
          <w:szCs w:val="30"/>
        </w:rPr>
      </w:pPr>
      <w:r w:rsidRPr="001F6DEB">
        <w:rPr>
          <w:rFonts w:ascii="宋体" w:hAnsi="宋体" w:hint="eastAsia"/>
          <w:sz w:val="30"/>
          <w:szCs w:val="30"/>
        </w:rPr>
        <w:t>附件</w:t>
      </w:r>
      <w:r w:rsidRPr="001F6DEB">
        <w:rPr>
          <w:rFonts w:ascii="宋体" w:hAnsi="宋体"/>
          <w:sz w:val="30"/>
          <w:szCs w:val="30"/>
        </w:rPr>
        <w:t>2</w:t>
      </w:r>
      <w:r w:rsidRPr="001F6DEB">
        <w:rPr>
          <w:rFonts w:ascii="宋体" w:hAnsi="宋体" w:hint="eastAsia"/>
          <w:sz w:val="30"/>
          <w:szCs w:val="30"/>
        </w:rPr>
        <w:t>：</w:t>
      </w:r>
    </w:p>
    <w:p w:rsidR="006F1489" w:rsidRDefault="006F1489" w:rsidP="00506A9C">
      <w:pPr>
        <w:tabs>
          <w:tab w:val="left" w:pos="5830"/>
        </w:tabs>
        <w:adjustRightInd w:val="0"/>
        <w:spacing w:line="540" w:lineRule="exact"/>
        <w:jc w:val="center"/>
        <w:rPr>
          <w:rFonts w:ascii="宋体"/>
          <w:b/>
          <w:sz w:val="36"/>
          <w:szCs w:val="36"/>
        </w:rPr>
      </w:pPr>
    </w:p>
    <w:p w:rsidR="006F1489" w:rsidRPr="001F6DEB" w:rsidRDefault="006F1489" w:rsidP="00506A9C">
      <w:pPr>
        <w:tabs>
          <w:tab w:val="left" w:pos="5830"/>
        </w:tabs>
        <w:adjustRightInd w:val="0"/>
        <w:spacing w:line="540" w:lineRule="exact"/>
        <w:jc w:val="center"/>
        <w:rPr>
          <w:rFonts w:ascii="宋体"/>
          <w:b/>
          <w:sz w:val="36"/>
          <w:szCs w:val="36"/>
        </w:rPr>
      </w:pPr>
      <w:r w:rsidRPr="001F6DEB">
        <w:rPr>
          <w:rFonts w:ascii="宋体" w:hAnsi="宋体" w:hint="eastAsia"/>
          <w:b/>
          <w:sz w:val="36"/>
          <w:szCs w:val="36"/>
        </w:rPr>
        <w:t>保卫处现阶段疫情防控措施</w:t>
      </w:r>
    </w:p>
    <w:p w:rsidR="006F1489" w:rsidRDefault="006F1489" w:rsidP="00506A9C">
      <w:pPr>
        <w:adjustRightInd w:val="0"/>
        <w:spacing w:line="540" w:lineRule="exact"/>
        <w:rPr>
          <w:rFonts w:ascii="仿宋_GB2312" w:eastAsia="仿宋_GB2312" w:hAnsi="宋体"/>
          <w:b/>
          <w:sz w:val="30"/>
          <w:szCs w:val="30"/>
        </w:rPr>
      </w:pPr>
    </w:p>
    <w:p w:rsidR="006F1489" w:rsidRDefault="006F1489" w:rsidP="00EC6794">
      <w:pPr>
        <w:adjustRightInd w:val="0"/>
        <w:spacing w:line="540" w:lineRule="exact"/>
        <w:ind w:firstLineChars="198" w:firstLine="31680"/>
        <w:rPr>
          <w:rFonts w:ascii="仿宋_GB2312" w:eastAsia="仿宋_GB2312" w:hAnsi="宋体"/>
          <w:b/>
          <w:sz w:val="30"/>
          <w:szCs w:val="30"/>
        </w:rPr>
      </w:pPr>
    </w:p>
    <w:p w:rsidR="006F1489" w:rsidRPr="001F6DEB" w:rsidRDefault="006F1489" w:rsidP="00EC6794">
      <w:pPr>
        <w:adjustRightInd w:val="0"/>
        <w:spacing w:line="540" w:lineRule="exact"/>
        <w:ind w:firstLineChars="198" w:firstLine="31680"/>
        <w:rPr>
          <w:rFonts w:ascii="仿宋_GB2312" w:eastAsia="仿宋_GB2312" w:hAnsi="宋体"/>
          <w:b/>
          <w:sz w:val="30"/>
          <w:szCs w:val="30"/>
        </w:rPr>
      </w:pPr>
      <w:r w:rsidRPr="001F6DEB">
        <w:rPr>
          <w:rFonts w:ascii="仿宋_GB2312" w:eastAsia="仿宋_GB2312" w:hAnsi="宋体"/>
          <w:b/>
          <w:sz w:val="30"/>
          <w:szCs w:val="30"/>
        </w:rPr>
        <w:t>1.</w:t>
      </w:r>
      <w:r w:rsidRPr="001F6DEB">
        <w:rPr>
          <w:rFonts w:ascii="仿宋_GB2312" w:eastAsia="仿宋_GB2312" w:hAnsi="宋体" w:hint="eastAsia"/>
          <w:b/>
          <w:sz w:val="30"/>
          <w:szCs w:val="30"/>
        </w:rPr>
        <w:t>本校教职工管理措施</w:t>
      </w:r>
      <w:r w:rsidRPr="001F6DEB">
        <w:rPr>
          <w:rFonts w:ascii="仿宋_GB2312" w:eastAsia="仿宋_GB2312" w:hAnsi="宋体" w:hint="eastAsia"/>
          <w:sz w:val="30"/>
          <w:szCs w:val="30"/>
        </w:rPr>
        <w:t>。从</w:t>
      </w:r>
      <w:r w:rsidRPr="001F6DEB">
        <w:rPr>
          <w:rFonts w:ascii="仿宋_GB2312" w:eastAsia="仿宋_GB2312" w:hAnsi="宋体"/>
          <w:sz w:val="30"/>
          <w:szCs w:val="30"/>
        </w:rPr>
        <w:t>3</w:t>
      </w:r>
      <w:r w:rsidRPr="001F6DEB">
        <w:rPr>
          <w:rFonts w:ascii="仿宋_GB2312" w:eastAsia="仿宋_GB2312" w:hAnsi="宋体" w:hint="eastAsia"/>
          <w:sz w:val="30"/>
          <w:szCs w:val="30"/>
        </w:rPr>
        <w:t>月</w:t>
      </w:r>
      <w:r w:rsidRPr="001F6DEB">
        <w:rPr>
          <w:rFonts w:ascii="仿宋_GB2312" w:eastAsia="仿宋_GB2312" w:hAnsi="宋体"/>
          <w:sz w:val="30"/>
          <w:szCs w:val="30"/>
        </w:rPr>
        <w:t>5</w:t>
      </w:r>
      <w:r w:rsidRPr="001F6DEB">
        <w:rPr>
          <w:rFonts w:ascii="仿宋_GB2312" w:eastAsia="仿宋_GB2312" w:hAnsi="宋体" w:hint="eastAsia"/>
          <w:sz w:val="30"/>
          <w:szCs w:val="30"/>
        </w:rPr>
        <w:t>日开始，各部门、单位领导要认真、负责、准确掌握本部门本单位教职工的健康信息、外出信息，对符合疫情防控要求的教职工，进校前要签订疫情防控</w:t>
      </w:r>
      <w:r w:rsidRPr="001F6DEB">
        <w:rPr>
          <w:rFonts w:ascii="仿宋_GB2312" w:eastAsia="仿宋_GB2312" w:hAnsi="宋体" w:hint="eastAsia"/>
          <w:b/>
          <w:sz w:val="30"/>
          <w:szCs w:val="30"/>
        </w:rPr>
        <w:t>承诺函，</w:t>
      </w:r>
      <w:r w:rsidRPr="001F6DEB">
        <w:rPr>
          <w:rFonts w:ascii="仿宋_GB2312" w:eastAsia="仿宋_GB2312" w:hAnsi="宋体" w:hint="eastAsia"/>
          <w:sz w:val="30"/>
          <w:szCs w:val="30"/>
        </w:rPr>
        <w:t>主动出示工作证或</w:t>
      </w:r>
      <w:r w:rsidRPr="001F6DEB">
        <w:rPr>
          <w:rFonts w:ascii="仿宋_GB2312" w:eastAsia="仿宋_GB2312" w:hint="eastAsia"/>
          <w:sz w:val="30"/>
          <w:szCs w:val="30"/>
        </w:rPr>
        <w:t>校园一卡通卡</w:t>
      </w:r>
      <w:r w:rsidRPr="001F6DEB">
        <w:rPr>
          <w:rFonts w:ascii="仿宋_GB2312" w:eastAsia="仿宋_GB2312" w:hAnsi="宋体" w:hint="eastAsia"/>
          <w:sz w:val="30"/>
          <w:szCs w:val="30"/>
        </w:rPr>
        <w:t>；要求所有进校教职工出示</w:t>
      </w:r>
      <w:r w:rsidRPr="001F6DEB">
        <w:rPr>
          <w:rFonts w:ascii="仿宋_GB2312" w:eastAsia="仿宋_GB2312" w:hAnsi="宋体" w:hint="eastAsia"/>
          <w:b/>
          <w:sz w:val="30"/>
          <w:szCs w:val="30"/>
        </w:rPr>
        <w:t>闽政通八闽健康码</w:t>
      </w:r>
      <w:r w:rsidRPr="001F6DEB">
        <w:rPr>
          <w:rFonts w:ascii="仿宋_GB2312" w:eastAsia="仿宋_GB2312" w:hAnsi="宋体" w:hint="eastAsia"/>
          <w:sz w:val="30"/>
          <w:szCs w:val="30"/>
        </w:rPr>
        <w:t>，健康核验要显示</w:t>
      </w:r>
      <w:r w:rsidRPr="001F6DEB">
        <w:rPr>
          <w:rFonts w:ascii="仿宋_GB2312" w:eastAsia="仿宋_GB2312" w:hAnsi="宋体" w:hint="eastAsia"/>
          <w:b/>
          <w:sz w:val="30"/>
          <w:szCs w:val="30"/>
        </w:rPr>
        <w:t>绿色</w:t>
      </w:r>
      <w:r w:rsidRPr="001F6DEB">
        <w:rPr>
          <w:rFonts w:ascii="仿宋_GB2312" w:eastAsia="仿宋_GB2312" w:hAnsi="宋体" w:hint="eastAsia"/>
          <w:sz w:val="30"/>
          <w:szCs w:val="30"/>
        </w:rPr>
        <w:t>通过才可进校，配合做好</w:t>
      </w:r>
      <w:r>
        <w:rPr>
          <w:rFonts w:ascii="仿宋_GB2312" w:eastAsia="仿宋_GB2312" w:hAnsi="宋体" w:hint="eastAsia"/>
          <w:sz w:val="30"/>
          <w:szCs w:val="30"/>
        </w:rPr>
        <w:t>体温检</w:t>
      </w:r>
      <w:r w:rsidRPr="001F6DEB">
        <w:rPr>
          <w:rFonts w:ascii="仿宋_GB2312" w:eastAsia="仿宋_GB2312" w:hAnsi="宋体" w:hint="eastAsia"/>
          <w:sz w:val="30"/>
          <w:szCs w:val="30"/>
        </w:rPr>
        <w:t>测</w:t>
      </w:r>
      <w:r>
        <w:rPr>
          <w:rFonts w:ascii="仿宋_GB2312" w:eastAsia="仿宋_GB2312" w:hAnsi="宋体" w:hint="eastAsia"/>
          <w:sz w:val="30"/>
          <w:szCs w:val="30"/>
        </w:rPr>
        <w:t>和信息</w:t>
      </w:r>
      <w:r w:rsidRPr="001F6DEB">
        <w:rPr>
          <w:rFonts w:ascii="仿宋_GB2312" w:eastAsia="仿宋_GB2312" w:hAnsi="宋体" w:hint="eastAsia"/>
          <w:sz w:val="30"/>
          <w:szCs w:val="30"/>
        </w:rPr>
        <w:t>登记工作</w:t>
      </w:r>
      <w:r w:rsidRPr="001F6DEB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。</w:t>
      </w:r>
    </w:p>
    <w:p w:rsidR="006F1489" w:rsidRPr="001F6DEB" w:rsidRDefault="006F1489" w:rsidP="00EC6794">
      <w:pPr>
        <w:adjustRightInd w:val="0"/>
        <w:spacing w:line="540" w:lineRule="exact"/>
        <w:ind w:firstLineChars="198" w:firstLine="31680"/>
        <w:rPr>
          <w:rFonts w:ascii="仿宋_GB2312" w:eastAsia="仿宋_GB2312" w:hAnsi="宋体"/>
          <w:sz w:val="30"/>
          <w:szCs w:val="30"/>
        </w:rPr>
      </w:pPr>
      <w:r w:rsidRPr="001F6DEB">
        <w:rPr>
          <w:rFonts w:ascii="仿宋_GB2312" w:eastAsia="仿宋_GB2312" w:hAnsi="宋体"/>
          <w:b/>
          <w:sz w:val="30"/>
          <w:szCs w:val="30"/>
        </w:rPr>
        <w:t>2.</w:t>
      </w:r>
      <w:r w:rsidRPr="001F6DEB">
        <w:rPr>
          <w:rFonts w:ascii="仿宋_GB2312" w:eastAsia="仿宋_GB2312" w:hAnsi="宋体" w:hint="eastAsia"/>
          <w:b/>
          <w:sz w:val="30"/>
          <w:szCs w:val="30"/>
        </w:rPr>
        <w:t>外来人员防范措施。</w:t>
      </w:r>
      <w:r w:rsidRPr="001F6DEB">
        <w:rPr>
          <w:rFonts w:ascii="仿宋_GB2312" w:eastAsia="仿宋_GB2312" w:hAnsi="宋体" w:hint="eastAsia"/>
          <w:sz w:val="30"/>
          <w:szCs w:val="30"/>
        </w:rPr>
        <w:t>禁止无关外来人员和车辆进入校园，对确因工作需要进入校园的外来人员，需学校有关邀请单位或部门向武保部确认后（要签订疫情防控承诺函）、出示闽政通“八闽健康码”，显示健康核验通过后方可进入，并配合做测温好登记工作。外来人员无极特殊事由，不得留校住宿。</w:t>
      </w:r>
    </w:p>
    <w:p w:rsidR="006F1489" w:rsidRPr="001F6DEB" w:rsidRDefault="006F1489" w:rsidP="00EC6794">
      <w:pPr>
        <w:adjustRightInd w:val="0"/>
        <w:spacing w:line="540" w:lineRule="exact"/>
        <w:ind w:firstLineChars="198" w:firstLine="31680"/>
        <w:rPr>
          <w:rFonts w:ascii="仿宋_GB2312" w:eastAsia="仿宋_GB2312" w:hAnsi="宋体"/>
          <w:sz w:val="30"/>
          <w:szCs w:val="30"/>
        </w:rPr>
      </w:pPr>
      <w:r w:rsidRPr="001F6DEB">
        <w:rPr>
          <w:rFonts w:ascii="仿宋_GB2312" w:eastAsia="仿宋_GB2312" w:hAnsi="宋体"/>
          <w:b/>
          <w:sz w:val="30"/>
          <w:szCs w:val="30"/>
        </w:rPr>
        <w:t>3.</w:t>
      </w:r>
      <w:r w:rsidRPr="001F6DEB">
        <w:rPr>
          <w:rFonts w:ascii="仿宋_GB2312" w:eastAsia="仿宋_GB2312" w:hAnsi="宋体" w:hint="eastAsia"/>
          <w:b/>
          <w:sz w:val="30"/>
          <w:szCs w:val="30"/>
        </w:rPr>
        <w:t>严格人员体温隔离措施。</w:t>
      </w:r>
      <w:r w:rsidRPr="001F6DEB">
        <w:rPr>
          <w:rFonts w:ascii="仿宋_GB2312" w:eastAsia="仿宋_GB2312" w:hAnsi="宋体" w:hint="eastAsia"/>
          <w:sz w:val="30"/>
          <w:szCs w:val="30"/>
        </w:rPr>
        <w:t>所有进入校园人员要进行体温检测和口罩佩戴检查。如发现发热异常者现场隔离，第一时间报告学校疫情应急指挥部，配合做好后续隔离等工作。</w:t>
      </w:r>
    </w:p>
    <w:p w:rsidR="006F1489" w:rsidRPr="001F6DEB" w:rsidRDefault="006F1489" w:rsidP="00EC6794">
      <w:pPr>
        <w:adjustRightInd w:val="0"/>
        <w:spacing w:line="540" w:lineRule="exact"/>
        <w:ind w:firstLineChars="198" w:firstLine="31680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r w:rsidRPr="001F6DEB">
        <w:rPr>
          <w:rFonts w:ascii="仿宋_GB2312" w:eastAsia="仿宋_GB2312"/>
          <w:b/>
          <w:color w:val="000000"/>
          <w:sz w:val="30"/>
          <w:szCs w:val="30"/>
          <w:shd w:val="clear" w:color="auto" w:fill="FFFFFF"/>
        </w:rPr>
        <w:t>4</w:t>
      </w:r>
      <w:r w:rsidRPr="001F6DEB"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.</w:t>
      </w:r>
      <w:r w:rsidRPr="001F6DEB">
        <w:rPr>
          <w:rFonts w:ascii="仿宋_GB2312" w:eastAsia="仿宋_GB2312" w:hint="eastAsia"/>
          <w:b/>
          <w:color w:val="000000"/>
          <w:sz w:val="30"/>
          <w:szCs w:val="30"/>
          <w:shd w:val="clear" w:color="auto" w:fill="FFFFFF"/>
        </w:rPr>
        <w:t>发放车辆临时通行证。</w:t>
      </w:r>
      <w:r w:rsidRPr="001F6DEB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为简化教职工进入校园的检查手续，</w:t>
      </w:r>
      <w:r w:rsidRPr="001F6DEB"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3</w:t>
      </w:r>
      <w:r w:rsidRPr="001F6DEB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月</w:t>
      </w:r>
      <w:r w:rsidRPr="001F6DEB"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9</w:t>
      </w:r>
      <w:r w:rsidRPr="001F6DEB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号开始陆续发放，临时通行证仅用于疫情防控期内，起到本校教职工身份及健康证明作用，各部门、单位发放时要做好登记工作（发放要求见配发的登记表，每位开车上班的教职工限领一张，认牌不认车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），无车的教职工不发放，按工作证或一卡通进校</w:t>
      </w:r>
      <w:r w:rsidRPr="001F6DEB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。</w:t>
      </w:r>
    </w:p>
    <w:p w:rsidR="006F1489" w:rsidRPr="00E36E57" w:rsidRDefault="006F1489" w:rsidP="00E713D7">
      <w:pPr>
        <w:adjustRightInd w:val="0"/>
        <w:spacing w:line="540" w:lineRule="exact"/>
        <w:ind w:firstLine="600"/>
        <w:rPr>
          <w:rFonts w:ascii="仿宋_GB2312" w:eastAsia="仿宋_GB2312"/>
          <w:color w:val="000000"/>
          <w:sz w:val="18"/>
          <w:szCs w:val="18"/>
          <w:shd w:val="clear" w:color="auto" w:fill="FFFFFF"/>
        </w:rPr>
      </w:pPr>
      <w:r w:rsidRPr="001F6DEB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开学后，保卫处将根据学校疫情防控的具体要求，调整完善防控措施。保卫处将建立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各</w:t>
      </w:r>
      <w:r w:rsidRPr="001F6DEB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部门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（单位）综合科科长和</w:t>
      </w:r>
      <w:r w:rsidRPr="001F6DEB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办公室主任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疫情防控微信</w:t>
      </w:r>
      <w:r w:rsidRPr="001F6DEB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工作群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（请大家在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3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月</w:t>
      </w:r>
      <w:r>
        <w:rPr>
          <w:rFonts w:ascii="仿宋_GB2312" w:eastAsia="仿宋_GB2312"/>
          <w:color w:val="000000"/>
          <w:sz w:val="30"/>
          <w:szCs w:val="30"/>
          <w:shd w:val="clear" w:color="auto" w:fill="FFFFFF"/>
        </w:rPr>
        <w:t>15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日前扫码加群）</w:t>
      </w:r>
      <w:r w:rsidRPr="001F6DEB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，简化</w:t>
      </w: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相关</w:t>
      </w:r>
      <w:r w:rsidRPr="001F6DEB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报备等工作程序。</w:t>
      </w:r>
    </w:p>
    <w:p w:rsidR="006F1489" w:rsidRDefault="006F1489" w:rsidP="00E36E57">
      <w:pPr>
        <w:adjustRightInd w:val="0"/>
        <w:rPr>
          <w:rFonts w:ascii="仿宋_GB2312" w:eastAsia="仿宋_GB2312" w:hAnsi="宋体"/>
          <w:sz w:val="30"/>
          <w:szCs w:val="30"/>
        </w:rPr>
      </w:pPr>
      <w:r w:rsidRPr="001F6DEB">
        <w:rPr>
          <w:rFonts w:ascii="仿宋_GB2312" w:eastAsia="仿宋_GB2312" w:hAnsi="宋体"/>
          <w:sz w:val="30"/>
          <w:szCs w:val="30"/>
        </w:rPr>
        <w:t xml:space="preserve">                         </w:t>
      </w:r>
    </w:p>
    <w:p w:rsidR="006F1489" w:rsidRDefault="006F1489" w:rsidP="00EC6794">
      <w:pPr>
        <w:adjustRightInd w:val="0"/>
        <w:spacing w:line="560" w:lineRule="exact"/>
        <w:ind w:firstLineChars="1850" w:firstLine="31680"/>
        <w:rPr>
          <w:rFonts w:ascii="仿宋_GB2312" w:eastAsia="仿宋_GB2312" w:hAnsi="宋体"/>
          <w:sz w:val="30"/>
          <w:szCs w:val="30"/>
        </w:rPr>
      </w:pPr>
      <w:r w:rsidRPr="001F6DEB">
        <w:rPr>
          <w:rFonts w:ascii="仿宋_GB2312" w:eastAsia="仿宋_GB2312" w:hAnsi="宋体" w:hint="eastAsia"/>
          <w:sz w:val="30"/>
          <w:szCs w:val="30"/>
        </w:rPr>
        <w:t>保卫处</w:t>
      </w:r>
    </w:p>
    <w:p w:rsidR="006F1489" w:rsidRPr="00E36E57" w:rsidRDefault="006F1489" w:rsidP="00EC6794">
      <w:pPr>
        <w:adjustRightInd w:val="0"/>
        <w:spacing w:line="560" w:lineRule="exact"/>
        <w:ind w:firstLineChars="1700" w:firstLine="31680"/>
        <w:rPr>
          <w:rFonts w:ascii="仿宋_GB2312" w:eastAsia="仿宋_GB2312" w:hAnsi="宋体"/>
          <w:sz w:val="30"/>
          <w:szCs w:val="30"/>
        </w:rPr>
      </w:pPr>
      <w:r w:rsidRPr="001F6DEB">
        <w:rPr>
          <w:rFonts w:ascii="仿宋_GB2312" w:eastAsia="仿宋_GB2312"/>
          <w:sz w:val="30"/>
          <w:szCs w:val="30"/>
        </w:rPr>
        <w:t>2020</w:t>
      </w:r>
      <w:r w:rsidRPr="001F6DEB">
        <w:rPr>
          <w:rFonts w:ascii="仿宋_GB2312" w:eastAsia="仿宋_GB2312" w:hint="eastAsia"/>
          <w:sz w:val="30"/>
          <w:szCs w:val="30"/>
        </w:rPr>
        <w:t>年</w:t>
      </w:r>
      <w:r w:rsidRPr="001F6DEB">
        <w:rPr>
          <w:rFonts w:ascii="仿宋_GB2312" w:eastAsia="仿宋_GB2312"/>
          <w:sz w:val="30"/>
          <w:szCs w:val="30"/>
        </w:rPr>
        <w:t>3</w:t>
      </w:r>
      <w:r w:rsidRPr="001F6DEB">
        <w:rPr>
          <w:rFonts w:ascii="仿宋_GB2312" w:eastAsia="仿宋_GB2312" w:hint="eastAsia"/>
          <w:sz w:val="30"/>
          <w:szCs w:val="30"/>
        </w:rPr>
        <w:t>月</w:t>
      </w:r>
      <w:r w:rsidRPr="001F6DEB">
        <w:rPr>
          <w:rFonts w:ascii="仿宋_GB2312" w:eastAsia="仿宋_GB2312"/>
          <w:sz w:val="30"/>
          <w:szCs w:val="30"/>
        </w:rPr>
        <w:t>4</w:t>
      </w:r>
      <w:r w:rsidRPr="001F6DEB">
        <w:rPr>
          <w:rFonts w:ascii="仿宋_GB2312" w:eastAsia="仿宋_GB2312" w:hint="eastAsia"/>
          <w:sz w:val="30"/>
          <w:szCs w:val="30"/>
        </w:rPr>
        <w:t>日</w:t>
      </w:r>
    </w:p>
    <w:p w:rsidR="006F1489" w:rsidRDefault="006F1489" w:rsidP="00D21153"/>
    <w:p w:rsidR="006F1489" w:rsidRPr="00D21153" w:rsidRDefault="006F1489" w:rsidP="00D21153">
      <w:pPr>
        <w:tabs>
          <w:tab w:val="left" w:pos="740"/>
        </w:tabs>
      </w:pP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471pt">
            <v:imagedata r:id="rId6" o:title=""/>
          </v:shape>
        </w:pict>
      </w:r>
    </w:p>
    <w:sectPr w:rsidR="006F1489" w:rsidRPr="00D21153" w:rsidSect="00D21153">
      <w:footerReference w:type="even" r:id="rId7"/>
      <w:footerReference w:type="default" r:id="rId8"/>
      <w:pgSz w:w="11906" w:h="16838" w:code="9"/>
      <w:pgMar w:top="1418" w:right="1701" w:bottom="1304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89" w:rsidRDefault="006F1489">
      <w:r>
        <w:separator/>
      </w:r>
    </w:p>
  </w:endnote>
  <w:endnote w:type="continuationSeparator" w:id="0">
    <w:p w:rsidR="006F1489" w:rsidRDefault="006F1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89" w:rsidRDefault="006F1489" w:rsidP="00F4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1489" w:rsidRDefault="006F14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89" w:rsidRDefault="006F1489" w:rsidP="00F4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F1489" w:rsidRDefault="006F14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89" w:rsidRDefault="006F1489">
      <w:r>
        <w:separator/>
      </w:r>
    </w:p>
  </w:footnote>
  <w:footnote w:type="continuationSeparator" w:id="0">
    <w:p w:rsidR="006F1489" w:rsidRDefault="006F1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C0"/>
    <w:rsid w:val="00037477"/>
    <w:rsid w:val="00046C36"/>
    <w:rsid w:val="00070335"/>
    <w:rsid w:val="000743B7"/>
    <w:rsid w:val="000A40FA"/>
    <w:rsid w:val="000D5E45"/>
    <w:rsid w:val="000E5D07"/>
    <w:rsid w:val="001606D7"/>
    <w:rsid w:val="001F6DEB"/>
    <w:rsid w:val="00202C90"/>
    <w:rsid w:val="00211F46"/>
    <w:rsid w:val="003B5B4F"/>
    <w:rsid w:val="003E26D5"/>
    <w:rsid w:val="003E74A8"/>
    <w:rsid w:val="00404514"/>
    <w:rsid w:val="00443461"/>
    <w:rsid w:val="004C36E4"/>
    <w:rsid w:val="00506A9C"/>
    <w:rsid w:val="00542FB9"/>
    <w:rsid w:val="005736E3"/>
    <w:rsid w:val="005E11CF"/>
    <w:rsid w:val="005E710F"/>
    <w:rsid w:val="006249EC"/>
    <w:rsid w:val="00650382"/>
    <w:rsid w:val="006A5D2E"/>
    <w:rsid w:val="006C68C9"/>
    <w:rsid w:val="006F1489"/>
    <w:rsid w:val="007332C7"/>
    <w:rsid w:val="007478D6"/>
    <w:rsid w:val="00770BB2"/>
    <w:rsid w:val="00897015"/>
    <w:rsid w:val="008C153C"/>
    <w:rsid w:val="008F09F6"/>
    <w:rsid w:val="00910D46"/>
    <w:rsid w:val="00920FC0"/>
    <w:rsid w:val="00957ED1"/>
    <w:rsid w:val="00992B0C"/>
    <w:rsid w:val="009B0EAC"/>
    <w:rsid w:val="00A178B9"/>
    <w:rsid w:val="00A25344"/>
    <w:rsid w:val="00A25F8F"/>
    <w:rsid w:val="00A45708"/>
    <w:rsid w:val="00AD1991"/>
    <w:rsid w:val="00AF2354"/>
    <w:rsid w:val="00B052F2"/>
    <w:rsid w:val="00B2523A"/>
    <w:rsid w:val="00B31DEC"/>
    <w:rsid w:val="00B442A6"/>
    <w:rsid w:val="00BB25AA"/>
    <w:rsid w:val="00BC548C"/>
    <w:rsid w:val="00CD2FB0"/>
    <w:rsid w:val="00CE4E2F"/>
    <w:rsid w:val="00CF3100"/>
    <w:rsid w:val="00D21153"/>
    <w:rsid w:val="00D673D5"/>
    <w:rsid w:val="00D93119"/>
    <w:rsid w:val="00E01133"/>
    <w:rsid w:val="00E36E57"/>
    <w:rsid w:val="00E630A7"/>
    <w:rsid w:val="00E7023C"/>
    <w:rsid w:val="00E713D7"/>
    <w:rsid w:val="00E95430"/>
    <w:rsid w:val="00EC6794"/>
    <w:rsid w:val="00EF6461"/>
    <w:rsid w:val="00F42D98"/>
    <w:rsid w:val="00FA08AB"/>
    <w:rsid w:val="00FB34D8"/>
    <w:rsid w:val="00FC1AE3"/>
    <w:rsid w:val="00FC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C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36E4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211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452</Words>
  <Characters>2577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福建工程学院保卫处</dc:title>
  <dc:subject/>
  <dc:creator>xbany</dc:creator>
  <cp:keywords/>
  <dc:description/>
  <cp:lastModifiedBy>何小强(19631088)</cp:lastModifiedBy>
  <cp:revision>2</cp:revision>
  <dcterms:created xsi:type="dcterms:W3CDTF">2020-04-21T05:01:00Z</dcterms:created>
  <dcterms:modified xsi:type="dcterms:W3CDTF">2020-04-21T05:01:00Z</dcterms:modified>
</cp:coreProperties>
</file>